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ind w:right="840"/>
        <w:jc w:val="left"/>
        <w:rPr>
          <w:rFonts w:hint="default"/>
          <w:color w:val="000000"/>
          <w:sz w:val="24"/>
        </w:rPr>
      </w:pPr>
      <w:r>
        <w:rPr>
          <w:rFonts w:hint="eastAsia" w:ascii="ＭＳ 明朝" w:hAnsi="ＭＳ 明朝" w:eastAsia="ＭＳ 明朝"/>
          <w:color w:val="000000"/>
          <w:sz w:val="24"/>
        </w:rPr>
        <w:t>様式第７号（第９条関係）</w:t>
      </w:r>
    </w:p>
    <w:p>
      <w:pPr>
        <w:pStyle w:val="0"/>
        <w:ind w:right="1004"/>
        <w:jc w:val="both"/>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東松島市脱炭素先行地域づくり事業補助金実績報告書</w:t>
      </w:r>
    </w:p>
    <w:p>
      <w:pPr>
        <w:pStyle w:val="0"/>
        <w:ind w:right="1004"/>
        <w:jc w:val="both"/>
        <w:rPr>
          <w:rFonts w:hint="eastAsia" w:ascii="ＭＳ 明朝" w:hAnsi="ＭＳ 明朝" w:eastAsia="ＭＳ 明朝"/>
          <w:color w:val="000000"/>
          <w:sz w:val="24"/>
        </w:rPr>
      </w:pPr>
    </w:p>
    <w:p>
      <w:pPr>
        <w:pStyle w:val="0"/>
        <w:ind w:right="219"/>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w:t>
      </w: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jc w:val="left"/>
        <w:rPr>
          <w:rFonts w:hint="eastAsia" w:ascii="ＭＳ 明朝" w:hAnsi="ＭＳ 明朝" w:eastAsia="ＭＳ 明朝"/>
          <w:color w:val="000000"/>
          <w:sz w:val="24"/>
        </w:rPr>
      </w:pPr>
    </w:p>
    <w:p>
      <w:pPr>
        <w:pStyle w:val="0"/>
        <w:ind w:firstLine="3360" w:firstLineChars="16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申請者　住　　　　　所</w:t>
      </w:r>
    </w:p>
    <w:p>
      <w:pPr>
        <w:pStyle w:val="0"/>
        <w:ind w:firstLine="3513" w:firstLineChars="1673"/>
        <w:jc w:val="both"/>
        <w:rPr>
          <w:rFonts w:hint="eastAsia" w:ascii="ＭＳ 明朝" w:hAnsi="ＭＳ 明朝" w:eastAsia="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及び代表者氏名</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電　話　番　号</w:t>
      </w:r>
    </w:p>
    <w:p>
      <w:pPr>
        <w:pStyle w:val="0"/>
        <w:ind w:firstLine="210" w:firstLineChars="100"/>
        <w:jc w:val="both"/>
        <w:rPr>
          <w:rFonts w:hint="eastAsia" w:ascii="ＭＳ 明朝" w:hAnsi="ＭＳ 明朝" w:eastAsia="ＭＳ 明朝"/>
          <w:color w:val="000000"/>
          <w:sz w:val="24"/>
        </w:rPr>
      </w:pPr>
    </w:p>
    <w:p>
      <w:pPr>
        <w:pStyle w:val="0"/>
        <w:ind w:left="0" w:leftChars="0" w:right="0" w:rightChars="0" w:firstLine="240" w:firstLineChars="10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日付け第　　号にて交付決定のありました東松島市脱炭素先行地域づくり事業補助金について、事業が完了したため、東松島市脱炭素先行地域づくり事業補助金交付要綱第９条の規定により、関係書類を添えて下記のとおり実績を報告します。</w:t>
      </w:r>
    </w:p>
    <w:p>
      <w:pPr>
        <w:pStyle w:val="0"/>
        <w:ind w:firstLine="210" w:firstLineChars="100"/>
        <w:jc w:val="both"/>
        <w:rPr>
          <w:rFonts w:hint="eastAsia" w:ascii="ＭＳ 明朝" w:hAnsi="ＭＳ 明朝" w:eastAsia="ＭＳ 明朝"/>
          <w:color w:val="000000"/>
          <w:sz w:val="24"/>
        </w:rPr>
      </w:pPr>
    </w:p>
    <w:p>
      <w:pPr>
        <w:pStyle w:val="21"/>
        <w:jc w:val="center"/>
        <w:rPr>
          <w:rFonts w:hint="default"/>
          <w:color w:val="000000"/>
          <w:sz w:val="24"/>
        </w:rPr>
      </w:pPr>
      <w:r>
        <w:rPr>
          <w:rFonts w:hint="eastAsia" w:ascii="ＭＳ 明朝" w:hAnsi="ＭＳ 明朝" w:eastAsia="ＭＳ 明朝"/>
          <w:color w:val="000000"/>
          <w:kern w:val="2"/>
          <w:sz w:val="24"/>
        </w:rPr>
        <w:t>記</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u w:val="single" w:color="auto"/>
        </w:rPr>
      </w:pPr>
      <w:r>
        <w:rPr>
          <w:rFonts w:hint="eastAsia" w:ascii="ＭＳ 明朝" w:hAnsi="ＭＳ 明朝" w:eastAsia="ＭＳ 明朝"/>
          <w:color w:val="000000"/>
          <w:kern w:val="2"/>
          <w:sz w:val="24"/>
        </w:rPr>
        <w:t>１　</w:t>
      </w:r>
      <w:r>
        <w:rPr>
          <w:rFonts w:hint="eastAsia" w:ascii="ＭＳ 明朝" w:hAnsi="ＭＳ 明朝" w:eastAsia="ＭＳ 明朝"/>
          <w:color w:val="000000"/>
          <w:kern w:val="0"/>
          <w:sz w:val="24"/>
        </w:rPr>
        <w:t>交付決定補助金額</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u w:val="single" w:color="auto"/>
        </w:rPr>
        <w:t>金　　　　</w:t>
      </w:r>
      <w:r>
        <w:rPr>
          <w:rFonts w:hint="eastAsia" w:ascii="ＭＳ 明朝" w:hAnsi="ＭＳ 明朝" w:eastAsia="ＭＳ 明朝"/>
          <w:color w:val="000000"/>
          <w:kern w:val="2"/>
          <w:sz w:val="24"/>
          <w:u w:val="single" w:color="auto"/>
        </w:rPr>
        <w:t xml:space="preserve">      </w:t>
      </w:r>
      <w:r>
        <w:rPr>
          <w:rFonts w:hint="eastAsia" w:ascii="ＭＳ 明朝" w:hAnsi="ＭＳ 明朝" w:eastAsia="ＭＳ 明朝"/>
          <w:color w:val="000000"/>
          <w:kern w:val="2"/>
          <w:sz w:val="24"/>
          <w:u w:val="single" w:color="auto"/>
        </w:rPr>
        <w:t>　　　　　　　　　円</w:t>
      </w:r>
    </w:p>
    <w:p>
      <w:pPr>
        <w:pStyle w:val="0"/>
        <w:jc w:val="both"/>
        <w:rPr>
          <w:rFonts w:hint="eastAsia" w:ascii="ＭＳ 明朝" w:hAnsi="ＭＳ 明朝" w:eastAsia="ＭＳ 明朝"/>
          <w:color w:val="000000"/>
          <w:sz w:val="24"/>
        </w:rPr>
      </w:pPr>
    </w:p>
    <w:p>
      <w:pPr>
        <w:pStyle w:val="0"/>
        <w:tabs>
          <w:tab w:val="left" w:leader="none" w:pos="8133"/>
        </w:tabs>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２　実績</w:t>
      </w:r>
      <w:r>
        <w:rPr>
          <w:rFonts w:hint="eastAsia" w:ascii="ＭＳ 明朝" w:hAnsi="ＭＳ 明朝" w:eastAsia="ＭＳ 明朝"/>
          <w:color w:val="000000"/>
          <w:kern w:val="0"/>
          <w:sz w:val="24"/>
        </w:rPr>
        <w:t>補助金申請額</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u w:val="single" w:color="auto"/>
        </w:rPr>
        <w:t>金　　　　</w:t>
      </w:r>
      <w:r>
        <w:rPr>
          <w:rFonts w:hint="eastAsia" w:ascii="ＭＳ 明朝" w:hAnsi="ＭＳ 明朝" w:eastAsia="ＭＳ 明朝"/>
          <w:color w:val="000000"/>
          <w:kern w:val="2"/>
          <w:sz w:val="24"/>
          <w:u w:val="single" w:color="auto"/>
        </w:rPr>
        <w:t xml:space="preserve">      </w:t>
      </w:r>
      <w:r>
        <w:rPr>
          <w:rFonts w:hint="eastAsia" w:ascii="ＭＳ 明朝" w:hAnsi="ＭＳ 明朝" w:eastAsia="ＭＳ 明朝"/>
          <w:color w:val="000000"/>
          <w:kern w:val="2"/>
          <w:sz w:val="24"/>
          <w:u w:val="single" w:color="auto"/>
        </w:rPr>
        <w:t>　　　　　　　　　円</w:t>
      </w:r>
      <w:r>
        <w:rPr>
          <w:rFonts w:hint="eastAsia" w:ascii="ＭＳ 明朝" w:hAnsi="ＭＳ 明朝" w:eastAsia="ＭＳ 明朝"/>
          <w:color w:val="000000"/>
          <w:kern w:val="2"/>
          <w:sz w:val="24"/>
        </w:rPr>
        <w:tab/>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３　補助金実績額</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6989"/>
        <w:gridCol w:w="2651"/>
      </w:tblGrid>
      <w:tr>
        <w:trPr>
          <w:trHeight w:val="284" w:hRule="atLeast"/>
        </w:trPr>
        <w:tc>
          <w:tcPr>
            <w:tcW w:w="96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太陽光発電設備（</w:t>
            </w:r>
            <w:r>
              <w:rPr>
                <w:rFonts w:hint="eastAsia" w:ascii="ＭＳ 明朝" w:hAnsi="ＭＳ 明朝" w:eastAsia="ＭＳ 明朝"/>
                <w:color w:val="000000"/>
                <w:kern w:val="0"/>
                <w:sz w:val="24"/>
              </w:rPr>
              <w:t>補助対象者：</w:t>
            </w:r>
            <w:r>
              <w:rPr>
                <w:rFonts w:hint="eastAsia" w:ascii="ＭＳ 明朝" w:hAnsi="ＭＳ 明朝" w:eastAsia="ＭＳ 明朝"/>
                <w:color w:val="000000"/>
                <w:kern w:val="2"/>
                <w:sz w:val="24"/>
              </w:rPr>
              <w:t>市民）</w:t>
            </w:r>
          </w:p>
        </w:tc>
      </w:tr>
      <w:tr>
        <w:trPr>
          <w:trHeight w:val="284" w:hRule="atLeast"/>
        </w:trPr>
        <w:tc>
          <w:tcPr>
            <w:tcW w:w="6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□太陽光発電設備　</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□蓄電池　</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□充放電設備　</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96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太陽光発電設備（</w:t>
            </w:r>
            <w:r>
              <w:rPr>
                <w:rFonts w:hint="eastAsia" w:ascii="ＭＳ 明朝" w:hAnsi="ＭＳ 明朝" w:eastAsia="ＭＳ 明朝"/>
                <w:color w:val="000000"/>
                <w:kern w:val="0"/>
                <w:sz w:val="24"/>
              </w:rPr>
              <w:t>補助対象者：</w:t>
            </w:r>
            <w:r>
              <w:rPr>
                <w:rFonts w:hint="eastAsia" w:ascii="ＭＳ 明朝" w:hAnsi="ＭＳ 明朝" w:eastAsia="ＭＳ 明朝"/>
                <w:color w:val="000000"/>
                <w:kern w:val="2"/>
                <w:sz w:val="24"/>
              </w:rPr>
              <w:t>事業者）</w:t>
            </w:r>
          </w:p>
        </w:tc>
      </w:tr>
      <w:tr>
        <w:trPr>
          <w:trHeight w:val="284" w:hRule="atLeast"/>
        </w:trPr>
        <w:tc>
          <w:tcPr>
            <w:tcW w:w="6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□太陽光発電設備　</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□蓄電池　</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□充放電設備　</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96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2F2F2"/>
            <w:vAlign w:val="top"/>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ＥＶ自動車（</w:t>
            </w:r>
            <w:r>
              <w:rPr>
                <w:rFonts w:hint="eastAsia" w:ascii="ＭＳ 明朝" w:hAnsi="ＭＳ 明朝" w:eastAsia="ＭＳ 明朝"/>
                <w:color w:val="000000"/>
                <w:kern w:val="0"/>
                <w:sz w:val="24"/>
              </w:rPr>
              <w:t>補助対象者：事業者</w:t>
            </w:r>
            <w:r>
              <w:rPr>
                <w:rFonts w:hint="eastAsia" w:ascii="ＭＳ 明朝" w:hAnsi="ＭＳ 明朝" w:eastAsia="ＭＳ 明朝"/>
                <w:color w:val="000000"/>
                <w:kern w:val="2"/>
                <w:sz w:val="24"/>
              </w:rPr>
              <w:t>）</w:t>
            </w:r>
          </w:p>
        </w:tc>
      </w:tr>
      <w:tr>
        <w:trPr>
          <w:trHeight w:val="284" w:hRule="atLeast"/>
        </w:trPr>
        <w:tc>
          <w:tcPr>
            <w:tcW w:w="6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□車載型蓄電池</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r>
        <w:trPr>
          <w:trHeight w:val="284" w:hRule="atLeast"/>
        </w:trPr>
        <w:tc>
          <w:tcPr>
            <w:tcW w:w="69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□充放電設備　</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円</w:t>
            </w:r>
          </w:p>
        </w:tc>
      </w:tr>
    </w:tbl>
    <w:p>
      <w:pPr>
        <w:pStyle w:val="0"/>
        <w:ind w:right="1004"/>
        <w:jc w:val="both"/>
        <w:rPr>
          <w:rFonts w:hint="eastAsia" w:ascii="ＭＳ 明朝" w:hAnsi="ＭＳ 明朝" w:eastAsia="ＭＳ 明朝"/>
          <w:color w:val="000000"/>
          <w:sz w:val="24"/>
        </w:rPr>
      </w:pPr>
    </w:p>
    <w:p>
      <w:pPr>
        <w:pStyle w:val="0"/>
        <w:ind w:right="1004"/>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４　振込先</w:t>
      </w:r>
    </w:p>
    <w:tbl>
      <w:tblPr>
        <w:tblStyle w:val="11"/>
        <w:tblW w:w="9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87"/>
        <w:gridCol w:w="1999"/>
        <w:gridCol w:w="1375"/>
        <w:gridCol w:w="4668"/>
      </w:tblGrid>
      <w:tr>
        <w:trPr>
          <w:trHeight w:val="425" w:hRule="atLeast"/>
        </w:trPr>
        <w:tc>
          <w:tcPr>
            <w:tcW w:w="16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44"/>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金融機関名</w:t>
            </w:r>
          </w:p>
        </w:tc>
        <w:tc>
          <w:tcPr>
            <w:tcW w:w="19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04"/>
              <w:jc w:val="both"/>
              <w:rPr>
                <w:rFonts w:hint="eastAsia" w:ascii="ＭＳ 明朝" w:hAnsi="ＭＳ 明朝" w:eastAsia="ＭＳ 明朝"/>
                <w:color w:val="000000"/>
                <w:sz w:val="24"/>
              </w:rPr>
            </w:pPr>
          </w:p>
        </w:tc>
        <w:tc>
          <w:tcPr>
            <w:tcW w:w="1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6" w:rightChars="17"/>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支店名</w:t>
            </w:r>
          </w:p>
        </w:tc>
        <w:tc>
          <w:tcPr>
            <w:tcW w:w="4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04"/>
              <w:jc w:val="both"/>
              <w:rPr>
                <w:rFonts w:hint="eastAsia" w:ascii="ＭＳ 明朝" w:hAnsi="ＭＳ 明朝" w:eastAsia="ＭＳ 明朝"/>
                <w:color w:val="000000"/>
                <w:sz w:val="24"/>
              </w:rPr>
            </w:pPr>
          </w:p>
        </w:tc>
      </w:tr>
      <w:tr>
        <w:trPr>
          <w:trHeight w:val="425" w:hRule="atLeast"/>
        </w:trPr>
        <w:tc>
          <w:tcPr>
            <w:tcW w:w="16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7"/>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フリガナ</w:t>
            </w:r>
          </w:p>
        </w:tc>
        <w:tc>
          <w:tcPr>
            <w:tcW w:w="804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04"/>
              <w:jc w:val="both"/>
              <w:rPr>
                <w:rFonts w:hint="eastAsia" w:ascii="ＭＳ 明朝" w:hAnsi="ＭＳ 明朝" w:eastAsia="ＭＳ 明朝"/>
                <w:color w:val="000000"/>
                <w:sz w:val="24"/>
              </w:rPr>
            </w:pPr>
          </w:p>
        </w:tc>
      </w:tr>
      <w:tr>
        <w:trPr>
          <w:trHeight w:val="425" w:hRule="atLeast"/>
        </w:trPr>
        <w:tc>
          <w:tcPr>
            <w:tcW w:w="16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1"/>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口座名義人</w:t>
            </w:r>
          </w:p>
        </w:tc>
        <w:tc>
          <w:tcPr>
            <w:tcW w:w="804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004"/>
              <w:jc w:val="both"/>
              <w:rPr>
                <w:rFonts w:hint="eastAsia" w:ascii="ＭＳ 明朝" w:hAnsi="ＭＳ 明朝" w:eastAsia="ＭＳ 明朝"/>
                <w:color w:val="000000"/>
                <w:sz w:val="24"/>
              </w:rPr>
            </w:pPr>
          </w:p>
        </w:tc>
      </w:tr>
      <w:tr>
        <w:trPr>
          <w:trHeight w:val="425" w:hRule="atLeast"/>
        </w:trPr>
        <w:tc>
          <w:tcPr>
            <w:tcW w:w="16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14"/>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口座種別</w:t>
            </w:r>
          </w:p>
        </w:tc>
        <w:tc>
          <w:tcPr>
            <w:tcW w:w="19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13"/>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普通・当座</w:t>
            </w:r>
          </w:p>
        </w:tc>
        <w:tc>
          <w:tcPr>
            <w:tcW w:w="13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口座番号</w:t>
            </w:r>
          </w:p>
        </w:tc>
        <w:tc>
          <w:tcPr>
            <w:tcW w:w="4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04"/>
              <w:jc w:val="both"/>
              <w:rPr>
                <w:rFonts w:hint="eastAsia" w:ascii="ＭＳ 明朝" w:hAnsi="ＭＳ 明朝" w:eastAsia="ＭＳ 明朝"/>
                <w:color w:val="000000"/>
                <w:sz w:val="24"/>
              </w:rPr>
            </w:pPr>
          </w:p>
        </w:tc>
      </w:tr>
    </w:tbl>
    <w:p>
      <w:pPr>
        <w:pStyle w:val="0"/>
        <w:ind w:right="1004"/>
        <w:jc w:val="both"/>
        <w:rPr>
          <w:rFonts w:hint="eastAsia" w:ascii="ＭＳ 明朝" w:hAnsi="ＭＳ 明朝" w:eastAsia="ＭＳ 明朝"/>
          <w:color w:val="000000"/>
          <w:sz w:val="24"/>
        </w:rPr>
      </w:pPr>
    </w:p>
    <w:p>
      <w:pPr>
        <w:pStyle w:val="0"/>
        <w:ind w:right="1004"/>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br w:type="page"/>
      </w:r>
      <w:r>
        <w:rPr>
          <w:rFonts w:hint="eastAsia" w:ascii="ＭＳ 明朝" w:hAnsi="ＭＳ 明朝" w:eastAsia="ＭＳ 明朝"/>
          <w:color w:val="000000"/>
          <w:kern w:val="2"/>
          <w:sz w:val="24"/>
        </w:rPr>
        <w:t>５　設備設置報告</w:t>
      </w: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1</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太陽光発電設備及び付帯設備</w:t>
      </w:r>
    </w:p>
    <w:tbl>
      <w:tblPr>
        <w:tblStyle w:val="11"/>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43"/>
        <w:gridCol w:w="1531"/>
        <w:gridCol w:w="2155"/>
        <w:gridCol w:w="1460"/>
        <w:gridCol w:w="2758"/>
      </w:tblGrid>
      <w:tr>
        <w:trPr>
          <w:trHeight w:val="259"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太陽光発電設</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工事完了日</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w:t>
            </w: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設置事業者</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133"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メーカー名</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型式</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358"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太陽光モジュールの合計出力値</w:t>
            </w:r>
          </w:p>
        </w:tc>
        <w:tc>
          <w:tcPr>
            <w:tcW w:w="42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4"/>
              </w:rPr>
            </w:pP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kW</w:t>
            </w:r>
          </w:p>
        </w:tc>
      </w:tr>
      <w:tr>
        <w:trPr>
          <w:trHeight w:val="510"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パワーコンディショナーの合計出力値</w:t>
            </w:r>
          </w:p>
        </w:tc>
        <w:tc>
          <w:tcPr>
            <w:tcW w:w="42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4"/>
              </w:rPr>
            </w:pP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kW</w:t>
            </w:r>
          </w:p>
        </w:tc>
      </w:tr>
      <w:tr>
        <w:trPr>
          <w:trHeight w:val="262"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蓄電池</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工事完了日</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w:t>
            </w: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設置事業者</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r>
      <w:tr>
        <w:trPr>
          <w:trHeight w:val="290"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メーカー名</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型式</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151"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368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蓄電容量（総電力の数値）</w:t>
            </w:r>
          </w:p>
        </w:tc>
        <w:tc>
          <w:tcPr>
            <w:tcW w:w="42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kWh</w:t>
            </w:r>
          </w:p>
        </w:tc>
      </w:tr>
      <w:tr>
        <w:trPr>
          <w:trHeight w:val="223"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充放電設備</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工事完了日</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sz w:val="24"/>
              </w:rPr>
            </w:pPr>
            <w:r>
              <w:rPr>
                <w:rFonts w:hint="eastAsia" w:ascii="ＭＳ 明朝" w:hAnsi="ＭＳ 明朝" w:eastAsia="ＭＳ 明朝"/>
                <w:color w:val="000000"/>
                <w:kern w:val="2"/>
                <w:sz w:val="24"/>
              </w:rPr>
              <w:t>令和　年　月　日</w:t>
            </w: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設置事業者</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265"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メーカー名</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型式</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r>
    </w:tbl>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2</w:t>
      </w:r>
      <w:r>
        <w:rPr>
          <w:rFonts w:hint="eastAsia" w:ascii="ＭＳ 明朝" w:hAnsi="ＭＳ 明朝" w:eastAsia="ＭＳ 明朝"/>
          <w:color w:val="000000"/>
          <w:kern w:val="2"/>
          <w:sz w:val="24"/>
        </w:rPr>
        <w:t>）</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ＥＶ自動車（カーシェア）</w:t>
      </w:r>
    </w:p>
    <w:tbl>
      <w:tblPr>
        <w:tblStyle w:val="11"/>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43"/>
        <w:gridCol w:w="1531"/>
        <w:gridCol w:w="2155"/>
        <w:gridCol w:w="1460"/>
        <w:gridCol w:w="2758"/>
      </w:tblGrid>
      <w:tr>
        <w:trPr>
          <w:trHeight w:val="272" w:hRule="atLeast"/>
        </w:trPr>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ＥＶ自動車</w:t>
            </w: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納車日</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sz w:val="24"/>
              </w:rPr>
            </w:pPr>
            <w:bookmarkStart w:id="0" w:name="_GoBack"/>
            <w:bookmarkEnd w:id="0"/>
            <w:r>
              <w:rPr>
                <w:rFonts w:hint="eastAsia" w:ascii="ＭＳ 明朝" w:hAnsi="ＭＳ 明朝" w:eastAsia="ＭＳ 明朝"/>
                <w:color w:val="000000"/>
                <w:kern w:val="2"/>
                <w:sz w:val="24"/>
              </w:rPr>
              <w:t>令和　年　月　日</w:t>
            </w: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販売事業者</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p>
        </w:tc>
      </w:tr>
      <w:tr>
        <w:trPr>
          <w:trHeight w:val="132" w:hRule="atLeast"/>
        </w:trPr>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eastAsia="ＭＳ 明朝"/>
                <w:color w:val="000000"/>
                <w:sz w:val="24"/>
              </w:rPr>
            </w:pPr>
          </w:p>
        </w:tc>
        <w:tc>
          <w:tcPr>
            <w:tcW w:w="15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メーカー名</w:t>
            </w:r>
          </w:p>
        </w:tc>
        <w:tc>
          <w:tcPr>
            <w:tcW w:w="2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c>
          <w:tcPr>
            <w:tcW w:w="14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車名・型式</w:t>
            </w:r>
          </w:p>
        </w:tc>
        <w:tc>
          <w:tcPr>
            <w:tcW w:w="27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sz w:val="24"/>
              </w:rPr>
            </w:pPr>
          </w:p>
        </w:tc>
      </w:tr>
    </w:tbl>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６　添付書類</w:t>
      </w:r>
    </w:p>
    <w:p>
      <w:pPr>
        <w:pStyle w:val="0"/>
        <w:autoSpaceDE w:val="0"/>
        <w:autoSpaceDN w:val="0"/>
        <w:adjustRightInd w:val="0"/>
        <w:ind w:left="400" w:hanging="2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1</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補助対象設備の費用の支払いが確認できる書類（領収書等）</w:t>
      </w:r>
    </w:p>
    <w:p>
      <w:pPr>
        <w:pStyle w:val="0"/>
        <w:autoSpaceDE w:val="0"/>
        <w:autoSpaceDN w:val="0"/>
        <w:adjustRightInd w:val="0"/>
        <w:ind w:left="400" w:hanging="2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2</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製品保証書の写し</w:t>
      </w:r>
    </w:p>
    <w:p>
      <w:pPr>
        <w:pStyle w:val="0"/>
        <w:autoSpaceDE w:val="0"/>
        <w:autoSpaceDN w:val="0"/>
        <w:adjustRightInd w:val="0"/>
        <w:ind w:left="400" w:hanging="2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3</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設置状態を示す写真（自宅等の一部と機器が写るもの）</w:t>
      </w:r>
    </w:p>
    <w:p>
      <w:pPr>
        <w:pStyle w:val="0"/>
        <w:autoSpaceDE w:val="0"/>
        <w:autoSpaceDN w:val="0"/>
        <w:adjustRightInd w:val="0"/>
        <w:ind w:left="400" w:hanging="2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4</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交付決定者の振込先口座が分かる書類</w:t>
      </w:r>
    </w:p>
    <w:p>
      <w:pPr>
        <w:pStyle w:val="0"/>
        <w:ind w:left="630" w:leftChars="100" w:hanging="420" w:hangingChars="200"/>
        <w:jc w:val="both"/>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5</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2"/>
          <w:sz w:val="24"/>
        </w:rPr>
        <w:t>補助対象設備が</w:t>
      </w:r>
      <w:r>
        <w:rPr>
          <w:rFonts w:hint="eastAsia" w:ascii="ＭＳ 明朝" w:hAnsi="ＭＳ 明朝" w:eastAsia="ＭＳ 明朝"/>
          <w:color w:val="000000"/>
          <w:kern w:val="0"/>
          <w:sz w:val="24"/>
        </w:rPr>
        <w:t>太陽光発電設備の場合で余剰電力を電力会社に売電する場合、電力の売買に係る契約書の写し</w:t>
      </w:r>
    </w:p>
    <w:p>
      <w:pPr>
        <w:pStyle w:val="0"/>
        <w:ind w:left="630" w:leftChars="100" w:hanging="420" w:hangingChars="200"/>
        <w:jc w:val="both"/>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6</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2"/>
          <w:sz w:val="24"/>
        </w:rPr>
        <w:t>補助対象設備がＥＶ自動車</w:t>
      </w:r>
      <w:r>
        <w:rPr>
          <w:rFonts w:hint="eastAsia" w:ascii="ＭＳ 明朝" w:hAnsi="ＭＳ 明朝" w:eastAsia="ＭＳ 明朝"/>
          <w:color w:val="000000"/>
          <w:kern w:val="0"/>
          <w:sz w:val="24"/>
        </w:rPr>
        <w:t>（電気自動車・プラグインハイブリッド自動車）の場合、自動車検査証の写し</w:t>
      </w:r>
    </w:p>
    <w:p>
      <w:pPr>
        <w:pStyle w:val="0"/>
        <w:ind w:left="630" w:leftChars="100" w:hanging="420" w:hangingChars="200"/>
        <w:jc w:val="both"/>
        <w:rPr>
          <w:rFonts w:hint="eastAsia" w:ascii="ＭＳ 明朝" w:hAnsi="ＭＳ 明朝" w:eastAsia="ＭＳ 明朝"/>
          <w:color w:val="000000"/>
          <w:sz w:val="24"/>
        </w:rPr>
      </w:pP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7</w:t>
      </w:r>
      <w:r>
        <w:rPr>
          <w:rFonts w:hint="eastAsia" w:ascii="ＭＳ 明朝" w:hAnsi="ＭＳ 明朝" w:eastAsia="ＭＳ 明朝"/>
          <w:color w:val="000000"/>
          <w:kern w:val="0"/>
          <w:sz w:val="24"/>
        </w:rPr>
        <w:t>）</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その他市長が必要と認める書類</w:t>
      </w: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1874</TotalTime>
  <Pages>2</Pages>
  <Words>12</Words>
  <Characters>754</Characters>
  <Application>JUST Note</Application>
  <Lines>410</Lines>
  <Paragraphs>81</Paragraphs>
  <CharactersWithSpaces>874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彩耀</cp:lastModifiedBy>
  <cp:lastPrinted>2023-09-01T10:00:00Z</cp:lastPrinted>
  <dcterms:created xsi:type="dcterms:W3CDTF">2023-08-01T19:37:00Z</dcterms:created>
  <dcterms:modified xsi:type="dcterms:W3CDTF">2026-03-16T04:15:40Z</dcterms:modified>
  <cp:revision>108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