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4"/>
        </w:rPr>
      </w:pPr>
      <w:bookmarkStart w:id="0" w:name="_GoBack"/>
      <w:bookmarkEnd w:id="0"/>
      <w:r>
        <w:rPr>
          <w:rFonts w:hint="default" w:ascii="Century" w:hAnsi="Century" w:eastAsia="ＭＳ 明朝"/>
          <w:kern w:val="2"/>
          <w:sz w:val="24"/>
        </w:rPr>
        <w:t>東松島市重点対策加速化事業補助金　蓄電池基準確認書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令和　　年　　月　　日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東松島市長　様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施工業者　</w:t>
      </w:r>
      <w:r>
        <w:rPr>
          <w:rFonts w:hint="default" w:ascii="Century" w:hAnsi="Century" w:eastAsia="ＭＳ 明朝"/>
          <w:spacing w:val="480"/>
          <w:kern w:val="0"/>
          <w:sz w:val="24"/>
          <w:fitText w:val="1440" w:id="1"/>
        </w:rPr>
        <w:t>名</w:t>
      </w:r>
      <w:r>
        <w:rPr>
          <w:rFonts w:hint="default" w:ascii="Century" w:hAnsi="Century" w:eastAsia="ＭＳ 明朝"/>
          <w:kern w:val="0"/>
          <w:sz w:val="24"/>
          <w:fitText w:val="1440" w:id="1"/>
        </w:rPr>
        <w:t>称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default" w:ascii="Century" w:hAnsi="Century" w:eastAsia="ＭＳ 明朝"/>
          <w:kern w:val="0"/>
          <w:sz w:val="24"/>
        </w:rPr>
        <w:t>　　　　　</w:t>
      </w:r>
      <w:r>
        <w:rPr>
          <w:rFonts w:hint="default" w:ascii="Century" w:hAnsi="Century" w:eastAsia="ＭＳ 明朝"/>
          <w:spacing w:val="180"/>
          <w:kern w:val="0"/>
          <w:sz w:val="24"/>
          <w:fitText w:val="1440" w:id="2"/>
        </w:rPr>
        <w:t>所在</w:t>
      </w:r>
      <w:r>
        <w:rPr>
          <w:rFonts w:hint="default" w:ascii="Century" w:hAnsi="Century" w:eastAsia="ＭＳ 明朝"/>
          <w:kern w:val="0"/>
          <w:sz w:val="24"/>
          <w:fitText w:val="1440" w:id="2"/>
        </w:rPr>
        <w:t>地</w:t>
      </w:r>
    </w:p>
    <w:p>
      <w:pPr>
        <w:pStyle w:val="0"/>
        <w:ind w:firstLine="2310" w:firstLineChars="110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spacing w:val="80"/>
          <w:kern w:val="0"/>
          <w:sz w:val="24"/>
          <w:fitText w:val="1440" w:id="3"/>
        </w:rPr>
        <w:t>担当者</w:t>
      </w:r>
      <w:r>
        <w:rPr>
          <w:rFonts w:hint="default" w:ascii="Century" w:hAnsi="Century" w:eastAsia="ＭＳ 明朝"/>
          <w:kern w:val="0"/>
          <w:sz w:val="24"/>
          <w:fitText w:val="1440" w:id="3"/>
        </w:rPr>
        <w:t>名</w:t>
      </w:r>
    </w:p>
    <w:p>
      <w:pPr>
        <w:pStyle w:val="0"/>
        <w:jc w:val="center"/>
        <w:rPr>
          <w:rFonts w:hint="default"/>
          <w:kern w:val="0"/>
          <w:sz w:val="24"/>
        </w:rPr>
      </w:pPr>
      <w:r>
        <w:rPr>
          <w:rFonts w:hint="default" w:ascii="Century" w:hAnsi="Century" w:eastAsia="ＭＳ 明朝"/>
          <w:kern w:val="0"/>
          <w:sz w:val="24"/>
        </w:rPr>
        <w:t>　　　　　</w:t>
      </w:r>
      <w:r>
        <w:rPr>
          <w:rFonts w:hint="default" w:ascii="Century" w:hAnsi="Century" w:eastAsia="ＭＳ 明朝"/>
          <w:spacing w:val="80"/>
          <w:kern w:val="0"/>
          <w:sz w:val="24"/>
          <w:fitText w:val="1440" w:id="4"/>
        </w:rPr>
        <w:t>電話番</w:t>
      </w:r>
      <w:r>
        <w:rPr>
          <w:rFonts w:hint="default" w:ascii="Century" w:hAnsi="Century" w:eastAsia="ＭＳ 明朝"/>
          <w:kern w:val="0"/>
          <w:sz w:val="24"/>
          <w:fitText w:val="1440" w:id="4"/>
        </w:rPr>
        <w:t>号</w:t>
      </w:r>
    </w:p>
    <w:p>
      <w:pPr>
        <w:pStyle w:val="0"/>
        <w:jc w:val="both"/>
        <w:rPr>
          <w:rFonts w:hint="default"/>
          <w:kern w:val="0"/>
          <w:sz w:val="24"/>
        </w:rPr>
      </w:pPr>
    </w:p>
    <w:p>
      <w:pPr>
        <w:pStyle w:val="0"/>
        <w:jc w:val="both"/>
        <w:rPr>
          <w:rFonts w:hint="default"/>
          <w:kern w:val="0"/>
          <w:sz w:val="24"/>
        </w:rPr>
      </w:pPr>
      <w:r>
        <w:rPr>
          <w:rFonts w:hint="default" w:ascii="Century" w:hAnsi="Century" w:eastAsia="ＭＳ 明朝"/>
          <w:kern w:val="0"/>
          <w:sz w:val="24"/>
        </w:rPr>
        <w:t>１　設置状況</w:t>
      </w:r>
    </w:p>
    <w:p>
      <w:pPr>
        <w:pStyle w:val="0"/>
        <w:jc w:val="both"/>
        <w:rPr>
          <w:rFonts w:hint="default"/>
          <w:kern w:val="0"/>
          <w:sz w:val="24"/>
        </w:rPr>
      </w:pPr>
    </w:p>
    <w:p>
      <w:pPr>
        <w:pStyle w:val="0"/>
        <w:jc w:val="both"/>
        <w:rPr>
          <w:rFonts w:hint="default"/>
          <w:kern w:val="0"/>
          <w:sz w:val="24"/>
        </w:rPr>
      </w:pPr>
      <w:r>
        <w:rPr>
          <w:rFonts w:hint="default" w:ascii="Century" w:hAnsi="Century" w:eastAsia="ＭＳ 明朝"/>
          <w:kern w:val="0"/>
          <w:sz w:val="24"/>
          <w:u w:val="single"/>
        </w:rPr>
        <w:t>設置場所　　東松島市　　　　　　　　　　　　　　　　　</w:t>
      </w:r>
    </w:p>
    <w:p>
      <w:pPr>
        <w:pStyle w:val="0"/>
        <w:jc w:val="both"/>
        <w:rPr>
          <w:rFonts w:hint="default"/>
          <w:kern w:val="0"/>
          <w:sz w:val="24"/>
        </w:rPr>
      </w:pPr>
    </w:p>
    <w:p>
      <w:pPr>
        <w:pStyle w:val="0"/>
        <w:jc w:val="both"/>
        <w:rPr>
          <w:rFonts w:hint="default"/>
          <w:kern w:val="0"/>
          <w:sz w:val="24"/>
          <w:u w:val="single"/>
        </w:rPr>
      </w:pPr>
      <w:r>
        <w:rPr>
          <w:rFonts w:hint="default" w:ascii="Century" w:hAnsi="Century" w:eastAsia="ＭＳ 明朝"/>
          <w:kern w:val="0"/>
          <w:sz w:val="24"/>
          <w:u w:val="single"/>
        </w:rPr>
        <w:t>設置者名　　　　　　　　　　　　　　　　　　　　　　　</w:t>
      </w:r>
    </w:p>
    <w:p>
      <w:pPr>
        <w:pStyle w:val="0"/>
        <w:jc w:val="both"/>
        <w:rPr>
          <w:rFonts w:hint="default"/>
          <w:kern w:val="0"/>
          <w:sz w:val="24"/>
        </w:rPr>
      </w:pPr>
    </w:p>
    <w:p>
      <w:pPr>
        <w:pStyle w:val="0"/>
        <w:jc w:val="both"/>
        <w:rPr>
          <w:rFonts w:hint="default"/>
          <w:kern w:val="0"/>
          <w:sz w:val="24"/>
        </w:rPr>
      </w:pPr>
    </w:p>
    <w:p>
      <w:pPr>
        <w:pStyle w:val="0"/>
        <w:jc w:val="both"/>
        <w:rPr>
          <w:rFonts w:hint="default"/>
          <w:kern w:val="0"/>
          <w:sz w:val="24"/>
        </w:rPr>
      </w:pPr>
      <w:r>
        <w:rPr>
          <w:rFonts w:hint="default" w:ascii="Century" w:hAnsi="Century" w:eastAsia="ＭＳ 明朝"/>
          <w:kern w:val="0"/>
          <w:sz w:val="24"/>
        </w:rPr>
        <w:t>２　確認事項（該当する欄にチェックを入れてください）</w:t>
      </w:r>
    </w:p>
    <w:p>
      <w:pPr>
        <w:pStyle w:val="0"/>
        <w:jc w:val="both"/>
        <w:rPr>
          <w:rFonts w:hint="default"/>
          <w:kern w:val="0"/>
          <w:sz w:val="24"/>
        </w:rPr>
      </w:pPr>
    </w:p>
    <w:tbl>
      <w:tblPr>
        <w:tblStyle w:val="11"/>
        <w:tblW w:w="9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7366"/>
        <w:gridCol w:w="1650"/>
      </w:tblGrid>
      <w:tr>
        <w:trPr>
          <w:trHeight w:val="1221" w:hRule="atLeast"/>
        </w:trPr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480" w:hanging="420" w:hangingChars="200"/>
              <w:jc w:val="both"/>
              <w:rPr>
                <w:rFonts w:hint="default" w:ascii="Segoe UI Symbol" w:hAnsi="Segoe UI Symbol"/>
                <w:kern w:val="0"/>
                <w:sz w:val="24"/>
              </w:rPr>
            </w:pPr>
            <w:r>
              <w:rPr>
                <w:rFonts w:hint="default" w:ascii="Segoe UI Symbol" w:hAnsi="Segoe UI Symbol" w:eastAsia="ＭＳ 明朝"/>
                <w:kern w:val="0"/>
                <w:sz w:val="24"/>
              </w:rPr>
              <w:t>（１）蓄電池部が「ＪＩＳ</w:t>
            </w:r>
            <w:r>
              <w:rPr>
                <w:rFonts w:hint="default" w:ascii="Segoe UI Symbol" w:hAnsi="Segoe UI Symbol" w:eastAsia="ＭＳ 明朝"/>
                <w:kern w:val="0"/>
                <w:sz w:val="24"/>
              </w:rPr>
              <w:t xml:space="preserve"> </w:t>
            </w:r>
            <w:r>
              <w:rPr>
                <w:rFonts w:hint="default" w:ascii="Segoe UI Symbol" w:hAnsi="Segoe UI Symbol" w:eastAsia="ＭＳ 明朝"/>
                <w:kern w:val="0"/>
                <w:sz w:val="24"/>
              </w:rPr>
              <w:t>Ｃ８７１５－２」又は「ＩＥＣ６２６１９」の規格を満足すること。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32"/>
              </w:rPr>
            </w:pPr>
            <w:r>
              <w:rPr>
                <w:rFonts w:hint="eastAsia" w:ascii="Century" w:hAnsi="Century" w:eastAsia="ＭＳ 明朝"/>
                <w:kern w:val="0"/>
                <w:sz w:val="32"/>
              </w:rPr>
              <w:t>□</w:t>
            </w:r>
          </w:p>
        </w:tc>
      </w:tr>
      <w:tr>
        <w:trPr>
          <w:trHeight w:val="1576" w:hRule="atLeast"/>
        </w:trPr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480" w:hanging="420" w:hangingChars="200"/>
              <w:jc w:val="both"/>
              <w:rPr>
                <w:rFonts w:hint="default" w:ascii="Segoe UI Symbol" w:hAnsi="Segoe UI Symbol"/>
                <w:strike w:val="1"/>
                <w:color w:val="FF0000"/>
                <w:kern w:val="0"/>
                <w:sz w:val="24"/>
              </w:rPr>
            </w:pPr>
            <w:r>
              <w:rPr>
                <w:rFonts w:hint="default" w:ascii="Segoe UI Symbol" w:hAnsi="Segoe UI Symbol" w:eastAsia="ＭＳ 明朝"/>
                <w:color w:val="000000"/>
                <w:kern w:val="0"/>
                <w:sz w:val="24"/>
              </w:rPr>
              <w:t>（２）メーカー保証及びサイクル試験による性能の双方が１０年以上の蓄電システムであること。また、保証期間内の補償費用は無償であること。（販売店保証は含めない）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32"/>
              </w:rPr>
            </w:pPr>
            <w:r>
              <w:rPr>
                <w:rFonts w:hint="eastAsia" w:ascii="Century" w:hAnsi="Century" w:eastAsia="ＭＳ 明朝"/>
                <w:kern w:val="0"/>
                <w:sz w:val="32"/>
              </w:rPr>
              <w:t>□</w:t>
            </w:r>
          </w:p>
        </w:tc>
      </w:tr>
    </w:tbl>
    <w:p>
      <w:pPr>
        <w:pStyle w:val="0"/>
        <w:jc w:val="both"/>
        <w:rPr>
          <w:rFonts w:hint="default"/>
          <w:kern w:val="0"/>
          <w:sz w:val="24"/>
        </w:rPr>
      </w:pPr>
      <w:r>
        <w:rPr>
          <w:rFonts w:hint="eastAsia" w:ascii="Century" w:hAnsi="Century" w:eastAsia="ＭＳ 明朝"/>
          <w:kern w:val="0"/>
          <w:sz w:val="24"/>
        </w:rPr>
        <w:t>※（１）、（２）両方に該当しない場合は、補助対象外となります。</w:t>
      </w:r>
    </w:p>
    <w:p>
      <w:pPr>
        <w:pStyle w:val="0"/>
        <w:jc w:val="both"/>
        <w:rPr>
          <w:rFonts w:hint="eastAsia" w:ascii="ＭＳ 明朝" w:hAnsi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※参考一覧</w:t>
      </w:r>
    </w:p>
    <w:p>
      <w:pPr>
        <w:pStyle w:val="0"/>
        <w:ind w:firstLine="210" w:firstLineChars="100"/>
        <w:jc w:val="both"/>
        <w:rPr>
          <w:rFonts w:hint="default"/>
          <w:kern w:val="0"/>
          <w:sz w:val="24"/>
        </w:rPr>
      </w:pPr>
      <w:r>
        <w:rPr>
          <w:rFonts w:hint="default" w:ascii="Century" w:hAnsi="Century" w:eastAsia="ＭＳ 明朝"/>
          <w:kern w:val="0"/>
          <w:sz w:val="24"/>
        </w:rPr>
        <w:t>一般社団法人環境共創イニシアチブ　蓄電システム登録済製品一覧検索</w:t>
      </w:r>
    </w:p>
    <w:p>
      <w:pPr>
        <w:pStyle w:val="0"/>
        <w:ind w:firstLine="210" w:firstLineChars="100"/>
        <w:jc w:val="both"/>
        <w:rPr>
          <w:rFonts w:hint="default"/>
          <w:kern w:val="0"/>
          <w:sz w:val="24"/>
        </w:rPr>
      </w:pPr>
      <w:r>
        <w:rPr>
          <w:rFonts w:hint="default" w:ascii="Century" w:hAnsi="Century" w:eastAsia="ＭＳ 明朝"/>
          <w:kern w:val="0"/>
          <w:sz w:val="24"/>
        </w:rPr>
        <w:t>＜</w:t>
      </w:r>
      <w:r>
        <w:rPr>
          <w:rFonts w:hint="default" w:ascii="Century" w:hAnsi="Century" w:eastAsia="ＭＳ 明朝"/>
          <w:kern w:val="0"/>
          <w:sz w:val="24"/>
        </w:rPr>
        <w:t>https://zehweb.jp/registration/battery/</w:t>
      </w:r>
      <w:r>
        <w:rPr>
          <w:rFonts w:hint="default" w:ascii="Century" w:hAnsi="Century" w:eastAsia="ＭＳ 明朝"/>
          <w:kern w:val="0"/>
          <w:sz w:val="24"/>
        </w:rPr>
        <w:t>＞</w:t>
      </w:r>
    </w:p>
    <w:sectPr>
      <w:pgSz w:w="11906" w:h="16838"/>
      <w:pgMar w:top="1440" w:right="1440" w:bottom="1440" w:left="1440" w:header="720" w:footer="72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="Arial" w:hAnsi="Arial" w:eastAsia="ＭＳ ゴシック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ind w:left="400" w:leftChars="400"/>
      <w:outlineLvl w:val="2"/>
    </w:pPr>
    <w:rPr>
      <w:rFonts w:ascii="Arial" w:hAnsi="Arial" w:eastAsia="ＭＳ ゴシック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ind w:left="400" w:leftChars="400"/>
      <w:outlineLvl w:val="3"/>
    </w:pPr>
    <w:rPr>
      <w:b w:val="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ind w:left="800" w:leftChars="800"/>
      <w:outlineLvl w:val="4"/>
    </w:pPr>
    <w:rPr>
      <w:rFonts w:ascii="Arial" w:hAnsi="Arial" w:eastAsia="ＭＳ ゴシック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ind w:left="800" w:leftChars="800"/>
      <w:outlineLvl w:val="5"/>
    </w:pPr>
    <w:rPr>
      <w:b w:val="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ind w:left="800" w:leftChars="800"/>
      <w:outlineLvl w:val="6"/>
    </w:pPr>
  </w:style>
  <w:style w:type="paragraph" w:styleId="8">
    <w:name w:val="heading 8"/>
    <w:basedOn w:val="0"/>
    <w:next w:val="0"/>
    <w:link w:val="22"/>
    <w:uiPriority w:val="0"/>
    <w:qFormat/>
    <w:pPr>
      <w:keepNext w:val="1"/>
      <w:ind w:left="1200" w:leftChars="1200"/>
      <w:outlineLvl w:val="7"/>
    </w:pPr>
  </w:style>
  <w:style w:type="paragraph" w:styleId="9">
    <w:name w:val="heading 9"/>
    <w:basedOn w:val="0"/>
    <w:next w:val="0"/>
    <w:link w:val="23"/>
    <w:uiPriority w:val="0"/>
    <w:qFormat/>
    <w:pPr>
      <w:keepNext w:val="1"/>
      <w:ind w:left="1200" w:leftChars="1200"/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Arial" w:hAnsi="Arial" w:eastAsia="ＭＳ ゴシック"/>
      <w:sz w:val="24"/>
    </w:rPr>
  </w:style>
  <w:style w:type="character" w:styleId="16" w:customStyle="1">
    <w:name w:val="見出し 2 (文字)"/>
    <w:basedOn w:val="10"/>
    <w:next w:val="16"/>
    <w:link w:val="2"/>
    <w:uiPriority w:val="0"/>
    <w:qFormat/>
    <w:rPr>
      <w:rFonts w:ascii="Arial" w:hAnsi="Arial" w:eastAsia="ＭＳ ゴシック"/>
    </w:rPr>
  </w:style>
  <w:style w:type="character" w:styleId="17" w:customStyle="1">
    <w:name w:val="見出し 3 (文字)"/>
    <w:basedOn w:val="10"/>
    <w:next w:val="17"/>
    <w:link w:val="3"/>
    <w:uiPriority w:val="0"/>
    <w:qFormat/>
    <w:rPr>
      <w:rFonts w:ascii="Arial" w:hAnsi="Arial" w:eastAsia="ＭＳ ゴシック"/>
    </w:rPr>
  </w:style>
  <w:style w:type="character" w:styleId="18" w:customStyle="1">
    <w:name w:val="見出し 4 (文字)"/>
    <w:basedOn w:val="10"/>
    <w:next w:val="18"/>
    <w:link w:val="4"/>
    <w:uiPriority w:val="0"/>
    <w:qFormat/>
    <w:rPr>
      <w:b w:val="1"/>
    </w:rPr>
  </w:style>
  <w:style w:type="character" w:styleId="19" w:customStyle="1">
    <w:name w:val="見出し 5 (文字)"/>
    <w:basedOn w:val="10"/>
    <w:next w:val="19"/>
    <w:link w:val="5"/>
    <w:uiPriority w:val="0"/>
    <w:qFormat/>
    <w:rPr>
      <w:rFonts w:ascii="Arial" w:hAnsi="Arial" w:eastAsia="ＭＳ ゴシック"/>
    </w:rPr>
  </w:style>
  <w:style w:type="character" w:styleId="20" w:customStyle="1">
    <w:name w:val="見出し 6 (文字)"/>
    <w:basedOn w:val="10"/>
    <w:next w:val="20"/>
    <w:link w:val="6"/>
    <w:uiPriority w:val="0"/>
    <w:qFormat/>
    <w:rPr>
      <w:b w:val="1"/>
    </w:rPr>
  </w:style>
  <w:style w:type="character" w:styleId="21" w:customStyle="1">
    <w:name w:val="見出し 7 (文字)"/>
    <w:basedOn w:val="10"/>
    <w:next w:val="21"/>
    <w:link w:val="7"/>
    <w:uiPriority w:val="0"/>
    <w:qFormat/>
  </w:style>
  <w:style w:type="character" w:styleId="22" w:customStyle="1">
    <w:name w:val="見出し 8 (文字)"/>
    <w:basedOn w:val="10"/>
    <w:next w:val="22"/>
    <w:link w:val="8"/>
    <w:uiPriority w:val="0"/>
    <w:qFormat/>
  </w:style>
  <w:style w:type="character" w:styleId="23" w:customStyle="1">
    <w:name w:val="見出し 9 (文字)"/>
    <w:basedOn w:val="10"/>
    <w:next w:val="23"/>
    <w:link w:val="9"/>
    <w:uiPriority w:val="0"/>
    <w:qFormat/>
  </w:style>
  <w:style w:type="paragraph" w:styleId="24">
    <w:name w:val="Title"/>
    <w:basedOn w:val="0"/>
    <w:next w:val="0"/>
    <w:link w:val="25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="Arial" w:hAnsi="Arial" w:eastAsia="ＭＳ ゴシック"/>
      <w:sz w:val="32"/>
    </w:rPr>
  </w:style>
  <w:style w:type="character" w:styleId="25" w:customStyle="1">
    <w:name w:val="表題 (文字)"/>
    <w:basedOn w:val="10"/>
    <w:next w:val="25"/>
    <w:link w:val="24"/>
    <w:uiPriority w:val="0"/>
    <w:qFormat/>
    <w:rPr>
      <w:rFonts w:ascii="Arial" w:hAnsi="Arial" w:eastAsia="ＭＳ ゴシック"/>
      <w:sz w:val="32"/>
    </w:rPr>
  </w:style>
  <w:style w:type="paragraph" w:styleId="26">
    <w:name w:val="Subtitle"/>
    <w:basedOn w:val="0"/>
    <w:next w:val="0"/>
    <w:link w:val="27"/>
    <w:uiPriority w:val="0"/>
    <w:qFormat/>
    <w:pPr>
      <w:jc w:val="center"/>
      <w:outlineLvl w:val="1"/>
    </w:pPr>
    <w:rPr>
      <w:rFonts w:ascii="Arial" w:hAnsi="Arial" w:eastAsia="ＭＳ ゴシック"/>
      <w:sz w:val="24"/>
    </w:rPr>
  </w:style>
  <w:style w:type="character" w:styleId="27" w:customStyle="1">
    <w:name w:val="副題 (文字)"/>
    <w:basedOn w:val="10"/>
    <w:next w:val="27"/>
    <w:link w:val="26"/>
    <w:uiPriority w:val="0"/>
    <w:qFormat/>
    <w:rPr>
      <w:rFonts w:ascii="Arial" w:hAnsi="Arial" w:eastAsia="ＭＳ ゴシック"/>
      <w:sz w:val="24"/>
    </w:rPr>
  </w:style>
  <w:style w:type="character" w:styleId="28">
    <w:name w:val="Subtle Emphasis"/>
    <w:basedOn w:val="10"/>
    <w:next w:val="28"/>
    <w:link w:val="0"/>
    <w:uiPriority w:val="0"/>
    <w:qFormat/>
    <w:rPr>
      <w:i w:val="1"/>
      <w:color w:val="808080"/>
    </w:rPr>
  </w:style>
  <w:style w:type="character" w:styleId="29">
    <w:name w:val="Emphasis"/>
    <w:basedOn w:val="10"/>
    <w:next w:val="29"/>
    <w:link w:val="0"/>
    <w:uiPriority w:val="0"/>
    <w:qFormat/>
    <w:rPr>
      <w:i w:val="1"/>
    </w:rPr>
  </w:style>
  <w:style w:type="character" w:styleId="30">
    <w:name w:val="Intense Emphasis"/>
    <w:basedOn w:val="10"/>
    <w:next w:val="30"/>
    <w:link w:val="0"/>
    <w:uiPriority w:val="0"/>
    <w:qFormat/>
    <w:rPr>
      <w:b w:val="1"/>
      <w:i w:val="1"/>
      <w:color w:val="4F81BD"/>
    </w:rPr>
  </w:style>
  <w:style w:type="character" w:styleId="31">
    <w:name w:val="Strong"/>
    <w:basedOn w:val="10"/>
    <w:next w:val="31"/>
    <w:link w:val="0"/>
    <w:uiPriority w:val="0"/>
    <w:qFormat/>
    <w:rPr>
      <w:b w:val="1"/>
    </w:rPr>
  </w:style>
  <w:style w:type="paragraph" w:styleId="32">
    <w:name w:val="Quote"/>
    <w:basedOn w:val="0"/>
    <w:next w:val="0"/>
    <w:link w:val="33"/>
    <w:uiPriority w:val="0"/>
    <w:qFormat/>
    <w:rPr>
      <w:i w:val="1"/>
      <w:color w:val="000000"/>
    </w:rPr>
  </w:style>
  <w:style w:type="character" w:styleId="33" w:customStyle="1">
    <w:name w:val="引用文 (文字)"/>
    <w:basedOn w:val="10"/>
    <w:next w:val="33"/>
    <w:link w:val="32"/>
    <w:uiPriority w:val="0"/>
    <w:qFormat/>
    <w:rPr>
      <w:i w:val="1"/>
      <w:color w:val="000000"/>
    </w:rPr>
  </w:style>
  <w:style w:type="paragraph" w:styleId="34">
    <w:name w:val="Intense Quote"/>
    <w:basedOn w:val="0"/>
    <w:next w:val="0"/>
    <w:link w:val="35"/>
    <w:uiPriority w:val="0"/>
    <w:qFormat/>
    <w:pPr>
      <w:pBdr>
        <w:bottom w:val="single" w:color="4F81BD" w:sz="4" w:space="4"/>
      </w:pBdr>
      <w:spacing w:before="200" w:beforeLines="0" w:beforeAutospacing="0" w:after="280" w:afterLines="0" w:afterAutospacing="0"/>
      <w:ind w:left="936" w:right="936"/>
    </w:pPr>
    <w:rPr>
      <w:b w:val="1"/>
      <w:i w:val="1"/>
      <w:color w:val="4F81BD"/>
    </w:rPr>
  </w:style>
  <w:style w:type="character" w:styleId="35" w:customStyle="1">
    <w:name w:val="引用文 2 (文字)"/>
    <w:basedOn w:val="10"/>
    <w:next w:val="35"/>
    <w:link w:val="34"/>
    <w:uiPriority w:val="0"/>
    <w:qFormat/>
    <w:rPr>
      <w:b w:val="1"/>
      <w:i w:val="1"/>
      <w:color w:val="4F81BD"/>
    </w:rPr>
  </w:style>
  <w:style w:type="character" w:styleId="36">
    <w:name w:val="Subtle Reference"/>
    <w:basedOn w:val="10"/>
    <w:next w:val="36"/>
    <w:link w:val="0"/>
    <w:uiPriority w:val="0"/>
    <w:qFormat/>
    <w:rPr>
      <w:smallCaps w:val="1"/>
      <w:color w:val="C0504D"/>
      <w:u w:val="single"/>
    </w:rPr>
  </w:style>
  <w:style w:type="character" w:styleId="37">
    <w:name w:val="Intense Reference"/>
    <w:basedOn w:val="10"/>
    <w:next w:val="37"/>
    <w:link w:val="0"/>
    <w:uiPriority w:val="0"/>
    <w:qFormat/>
    <w:rPr>
      <w:b w:val="1"/>
      <w:smallCaps w:val="1"/>
      <w:color w:val="C0504D"/>
      <w:spacing w:val="5"/>
      <w:u w:val="single"/>
    </w:rPr>
  </w:style>
  <w:style w:type="character" w:styleId="38">
    <w:name w:val="Book Title"/>
    <w:basedOn w:val="10"/>
    <w:next w:val="38"/>
    <w:link w:val="0"/>
    <w:uiPriority w:val="0"/>
    <w:qFormat/>
    <w:rPr>
      <w:b w:val="1"/>
      <w:smallCaps w:val="1"/>
      <w:spacing w:val="5"/>
    </w:rPr>
  </w:style>
  <w:style w:type="paragraph" w:styleId="39">
    <w:name w:val="List Paragraph"/>
    <w:basedOn w:val="0"/>
    <w:next w:val="39"/>
    <w:link w:val="0"/>
    <w:uiPriority w:val="0"/>
    <w:qFormat/>
    <w:pPr>
      <w:ind w:left="840" w:leftChars="400"/>
    </w:pPr>
  </w:style>
  <w:style w:type="character" w:styleId="40">
    <w:name w:val="Hyperlink"/>
    <w:basedOn w:val="10"/>
    <w:next w:val="40"/>
    <w:link w:val="0"/>
    <w:uiPriority w:val="0"/>
    <w:rPr>
      <w:color w:val="0000FF"/>
      <w:u w:val="single"/>
    </w:rPr>
  </w:style>
  <w:style w:type="character" w:styleId="41">
    <w:name w:val="FollowedHyperlink"/>
    <w:basedOn w:val="10"/>
    <w:next w:val="41"/>
    <w:link w:val="0"/>
    <w:uiPriority w:val="0"/>
    <w:rPr>
      <w:color w:val="800080"/>
      <w:u w:val="single"/>
    </w:rPr>
  </w:style>
  <w:style w:type="paragraph" w:styleId="42">
    <w:name w:val="Balloon Text"/>
    <w:basedOn w:val="0"/>
    <w:next w:val="42"/>
    <w:link w:val="43"/>
    <w:uiPriority w:val="0"/>
    <w:semiHidden/>
    <w:rPr>
      <w:rFonts w:ascii="Arial" w:hAnsi="Arial" w:eastAsia="ＭＳ ゴシック"/>
      <w:sz w:val="18"/>
    </w:rPr>
  </w:style>
  <w:style w:type="character" w:styleId="43" w:customStyle="1">
    <w:name w:val="吹き出し (文字)"/>
    <w:basedOn w:val="10"/>
    <w:next w:val="43"/>
    <w:link w:val="42"/>
    <w:uiPriority w:val="0"/>
    <w:qFormat/>
    <w:rPr>
      <w:rFonts w:ascii="Arial" w:hAnsi="Arial" w:eastAsia="ＭＳ ゴシック"/>
      <w:sz w:val="18"/>
    </w:rPr>
  </w:style>
  <w:style w:type="paragraph" w:styleId="44">
    <w:name w:val="header"/>
    <w:basedOn w:val="0"/>
    <w:next w:val="44"/>
    <w:link w:val="4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5" w:customStyle="1">
    <w:name w:val="ヘッダー (文字)"/>
    <w:basedOn w:val="10"/>
    <w:next w:val="45"/>
    <w:link w:val="44"/>
    <w:uiPriority w:val="0"/>
    <w:qFormat/>
  </w:style>
  <w:style w:type="paragraph" w:styleId="46">
    <w:name w:val="footer"/>
    <w:basedOn w:val="0"/>
    <w:next w:val="46"/>
    <w:link w:val="4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7" w:customStyle="1">
    <w:name w:val="フッター (文字)"/>
    <w:basedOn w:val="10"/>
    <w:next w:val="47"/>
    <w:link w:val="46"/>
    <w:uiPriority w:val="0"/>
    <w:qFormat/>
  </w:style>
  <w:style w:type="character" w:styleId="48">
    <w:name w:val="annotation reference"/>
    <w:basedOn w:val="10"/>
    <w:next w:val="48"/>
    <w:link w:val="0"/>
    <w:uiPriority w:val="0"/>
    <w:semiHidden/>
    <w:rPr>
      <w:sz w:val="18"/>
    </w:rPr>
  </w:style>
  <w:style w:type="paragraph" w:styleId="49">
    <w:name w:val="annotation text"/>
    <w:basedOn w:val="0"/>
    <w:next w:val="49"/>
    <w:link w:val="50"/>
    <w:uiPriority w:val="0"/>
    <w:semiHidden/>
    <w:pPr>
      <w:jc w:val="left"/>
    </w:pPr>
  </w:style>
  <w:style w:type="character" w:styleId="50" w:customStyle="1">
    <w:name w:val="コメント文字列 (文字)"/>
    <w:basedOn w:val="10"/>
    <w:next w:val="50"/>
    <w:link w:val="49"/>
    <w:uiPriority w:val="0"/>
    <w:qFormat/>
    <w:rPr>
      <w:sz w:val="22"/>
    </w:rPr>
  </w:style>
  <w:style w:type="paragraph" w:styleId="51">
    <w:name w:val="annotation subject"/>
    <w:basedOn w:val="49"/>
    <w:next w:val="49"/>
    <w:link w:val="52"/>
    <w:uiPriority w:val="0"/>
    <w:semiHidden/>
    <w:rPr>
      <w:b w:val="1"/>
    </w:rPr>
  </w:style>
  <w:style w:type="character" w:styleId="52" w:customStyle="1">
    <w:name w:val="コメント内容 (文字)"/>
    <w:basedOn w:val="50"/>
    <w:next w:val="52"/>
    <w:link w:val="51"/>
    <w:uiPriority w:val="0"/>
    <w:qFormat/>
    <w:rPr>
      <w:b w:val="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92</TotalTime>
  <Pages>1</Pages>
  <Words>62</Words>
  <Characters>360</Characters>
  <Application>JUST Note</Application>
  <Lines>0</Lines>
  <Paragraphs>0</Paragraphs>
  <CharactersWithSpaces>421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localadmin</dc:creator>
  <cp:lastModifiedBy>阿部 彩耀</cp:lastModifiedBy>
  <cp:lastPrinted>2025-04-28T15:06:00Z</cp:lastPrinted>
  <dcterms:created xsi:type="dcterms:W3CDTF">2024-05-21T16:42:00Z</dcterms:created>
  <dcterms:modified xsi:type="dcterms:W3CDTF">2026-03-31T00:15:52Z</dcterms:modified>
  <cp:revision>12</cp:revision>
</cp:coreProperties>
</file>