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ind w:right="840"/>
        <w:jc w:val="left"/>
        <w:rPr>
          <w:rFonts w:hint="default"/>
          <w:color w:val="000000"/>
          <w:sz w:val="24"/>
        </w:rPr>
      </w:pPr>
      <w:r>
        <w:rPr>
          <w:rFonts w:hint="eastAsia" w:ascii="ＭＳ 明朝" w:hAnsi="ＭＳ 明朝" w:eastAsia="ＭＳ 明朝"/>
          <w:color w:val="000000"/>
          <w:sz w:val="24"/>
        </w:rPr>
        <w:t>様式第７号（第９条関係）</w:t>
      </w:r>
    </w:p>
    <w:p>
      <w:pPr>
        <w:pStyle w:val="0"/>
        <w:ind w:right="1004"/>
        <w:jc w:val="both"/>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東松島市重点対策加速化事業補助金実績報告書</w:t>
      </w:r>
    </w:p>
    <w:p>
      <w:pPr>
        <w:pStyle w:val="0"/>
        <w:ind w:right="1004"/>
        <w:jc w:val="both"/>
        <w:rPr>
          <w:rFonts w:hint="eastAsia" w:ascii="ＭＳ 明朝" w:hAnsi="ＭＳ 明朝" w:eastAsia="ＭＳ 明朝"/>
          <w:color w:val="000000"/>
          <w:sz w:val="24"/>
        </w:rPr>
      </w:pPr>
    </w:p>
    <w:p>
      <w:pPr>
        <w:pStyle w:val="0"/>
        <w:ind w:right="219"/>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jc w:val="left"/>
        <w:rPr>
          <w:rFonts w:hint="eastAsia" w:ascii="ＭＳ 明朝" w:hAnsi="ＭＳ 明朝" w:eastAsia="ＭＳ 明朝"/>
          <w:color w:val="000000"/>
          <w:sz w:val="24"/>
        </w:rPr>
      </w:pP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ind w:firstLine="210" w:firstLineChars="100"/>
        <w:jc w:val="both"/>
        <w:rPr>
          <w:rFonts w:hint="eastAsia" w:ascii="ＭＳ 明朝" w:hAnsi="ＭＳ 明朝" w:eastAsia="ＭＳ 明朝"/>
          <w:color w:val="000000"/>
          <w:sz w:val="24"/>
        </w:rPr>
      </w:pPr>
    </w:p>
    <w:p>
      <w:pPr>
        <w:pStyle w:val="0"/>
        <w:ind w:left="0" w:leftChars="0" w:right="0" w:rightChars="0" w:firstLine="24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日付け第　　号にて交付決定のありました東松島市重点対策加速化事業補助金について、事業が完了したため、東松島市重点対策加速化事業補助金交付要綱第９条の規定により、関係書類を添えて下記のとおり実績を報告します。</w:t>
      </w:r>
    </w:p>
    <w:p>
      <w:pPr>
        <w:pStyle w:val="0"/>
        <w:ind w:firstLine="210" w:firstLineChars="100"/>
        <w:jc w:val="both"/>
        <w:rPr>
          <w:rFonts w:hint="eastAsia" w:ascii="ＭＳ 明朝" w:hAnsi="ＭＳ 明朝" w:eastAsia="ＭＳ 明朝"/>
          <w:color w:val="000000"/>
          <w:sz w:val="24"/>
        </w:rPr>
      </w:pPr>
    </w:p>
    <w:p>
      <w:pPr>
        <w:pStyle w:val="21"/>
        <w:jc w:val="center"/>
        <w:rPr>
          <w:rFonts w:hint="default"/>
          <w:color w:val="000000"/>
          <w:sz w:val="24"/>
        </w:rPr>
      </w:pPr>
      <w:r>
        <w:rPr>
          <w:rFonts w:hint="eastAsia" w:ascii="ＭＳ 明朝" w:hAnsi="ＭＳ 明朝" w:eastAsia="ＭＳ 明朝"/>
          <w:color w:val="000000"/>
          <w:kern w:val="2"/>
          <w:sz w:val="24"/>
        </w:rPr>
        <w:t>記</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１　</w:t>
      </w:r>
      <w:r>
        <w:rPr>
          <w:rFonts w:hint="eastAsia" w:ascii="ＭＳ 明朝" w:hAnsi="ＭＳ 明朝" w:eastAsia="ＭＳ 明朝"/>
          <w:color w:val="000000"/>
          <w:kern w:val="0"/>
          <w:sz w:val="24"/>
        </w:rPr>
        <w:t>交付決定補助金額</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u w:val="single" w:color="auto"/>
        </w:rPr>
        <w:t>金　　　　</w:t>
      </w:r>
      <w:r>
        <w:rPr>
          <w:rFonts w:hint="eastAsia" w:ascii="ＭＳ 明朝" w:hAnsi="ＭＳ 明朝" w:eastAsia="ＭＳ 明朝"/>
          <w:color w:val="000000"/>
          <w:kern w:val="2"/>
          <w:sz w:val="24"/>
          <w:u w:val="single" w:color="auto"/>
        </w:rPr>
        <w:t xml:space="preserve">      </w:t>
      </w:r>
      <w:r>
        <w:rPr>
          <w:rFonts w:hint="eastAsia" w:ascii="ＭＳ 明朝" w:hAnsi="ＭＳ 明朝" w:eastAsia="ＭＳ 明朝"/>
          <w:color w:val="000000"/>
          <w:kern w:val="2"/>
          <w:sz w:val="24"/>
          <w:u w:val="single" w:color="auto"/>
        </w:rPr>
        <w:t>　　　　　　　　　円</w:t>
      </w:r>
    </w:p>
    <w:p>
      <w:pPr>
        <w:pStyle w:val="0"/>
        <w:jc w:val="both"/>
        <w:rPr>
          <w:rFonts w:hint="eastAsia" w:ascii="ＭＳ 明朝" w:hAnsi="ＭＳ 明朝" w:eastAsia="ＭＳ 明朝"/>
          <w:color w:val="000000"/>
          <w:sz w:val="24"/>
        </w:rPr>
      </w:pPr>
    </w:p>
    <w:p>
      <w:pPr>
        <w:pStyle w:val="0"/>
        <w:tabs>
          <w:tab w:val="left" w:leader="none" w:pos="8133"/>
        </w:tabs>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２　実績</w:t>
      </w:r>
      <w:r>
        <w:rPr>
          <w:rFonts w:hint="eastAsia" w:ascii="ＭＳ 明朝" w:hAnsi="ＭＳ 明朝" w:eastAsia="ＭＳ 明朝"/>
          <w:color w:val="000000"/>
          <w:kern w:val="0"/>
          <w:sz w:val="24"/>
        </w:rPr>
        <w:t>補助金申請額</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u w:val="single" w:color="auto"/>
        </w:rPr>
        <w:t>金　　　　</w:t>
      </w:r>
      <w:r>
        <w:rPr>
          <w:rFonts w:hint="eastAsia" w:ascii="ＭＳ 明朝" w:hAnsi="ＭＳ 明朝" w:eastAsia="ＭＳ 明朝"/>
          <w:color w:val="000000"/>
          <w:kern w:val="2"/>
          <w:sz w:val="24"/>
          <w:u w:val="single" w:color="auto"/>
        </w:rPr>
        <w:t xml:space="preserve">      </w:t>
      </w:r>
      <w:r>
        <w:rPr>
          <w:rFonts w:hint="eastAsia" w:ascii="ＭＳ 明朝" w:hAnsi="ＭＳ 明朝" w:eastAsia="ＭＳ 明朝"/>
          <w:color w:val="000000"/>
          <w:kern w:val="2"/>
          <w:sz w:val="24"/>
          <w:u w:val="single" w:color="auto"/>
        </w:rPr>
        <w:t>　　　　　　　　　円</w:t>
      </w:r>
      <w:r>
        <w:rPr>
          <w:rFonts w:hint="eastAsia" w:ascii="ＭＳ 明朝" w:hAnsi="ＭＳ 明朝" w:eastAsia="ＭＳ 明朝"/>
          <w:color w:val="000000"/>
          <w:kern w:val="2"/>
          <w:sz w:val="24"/>
        </w:rPr>
        <w:tab/>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３　補助金実績額</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989"/>
        <w:gridCol w:w="2651"/>
      </w:tblGrid>
      <w:tr>
        <w:trPr>
          <w:trHeight w:val="284" w:hRule="atLeast"/>
        </w:trPr>
        <w:tc>
          <w:tcPr>
            <w:tcW w:w="9640"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F2F2F2"/>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w:t>
            </w:r>
            <w:r>
              <w:rPr>
                <w:rFonts w:hint="eastAsia" w:ascii="ＭＳ 明朝" w:hAnsi="ＭＳ 明朝" w:eastAsia="ＭＳ 明朝"/>
                <w:color w:val="000000"/>
                <w:kern w:val="0"/>
                <w:sz w:val="24"/>
              </w:rPr>
              <w:t>補助対象者：</w:t>
            </w:r>
            <w:r>
              <w:rPr>
                <w:rFonts w:hint="eastAsia" w:ascii="ＭＳ 明朝" w:hAnsi="ＭＳ 明朝" w:eastAsia="ＭＳ 明朝"/>
                <w:color w:val="000000"/>
                <w:kern w:val="2"/>
                <w:sz w:val="24"/>
              </w:rPr>
              <w:t>市民・市委託業者）</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　</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　</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□車載型蓄電池　</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　</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□エネルギーマネジメントシステム</w:t>
            </w:r>
          </w:p>
        </w:tc>
        <w:tc>
          <w:tcPr>
            <w:tcW w:w="265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9640"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F2F2F2"/>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高効率設備機器（</w:t>
            </w:r>
            <w:r>
              <w:rPr>
                <w:rFonts w:hint="eastAsia" w:ascii="ＭＳ 明朝" w:hAnsi="ＭＳ 明朝" w:eastAsia="ＭＳ 明朝"/>
                <w:color w:val="000000"/>
                <w:kern w:val="0"/>
                <w:sz w:val="24"/>
              </w:rPr>
              <w:t>補助対象者：</w:t>
            </w:r>
            <w:r>
              <w:rPr>
                <w:rFonts w:hint="eastAsia" w:ascii="ＭＳ 明朝" w:hAnsi="ＭＳ 明朝" w:eastAsia="ＭＳ 明朝"/>
                <w:color w:val="000000"/>
                <w:kern w:val="2"/>
                <w:sz w:val="24"/>
              </w:rPr>
              <w:t>市民）</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□高効率空調設備</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□高効率給湯器（エネファーム以外）</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□高効率給湯器（エネファーム）</w:t>
            </w:r>
          </w:p>
        </w:tc>
        <w:tc>
          <w:tcPr>
            <w:tcW w:w="265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9640"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F2F2F2"/>
            <w:vAlign w:val="top"/>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ゼロカーボンドライブ（</w:t>
            </w:r>
            <w:r>
              <w:rPr>
                <w:rFonts w:hint="eastAsia" w:ascii="ＭＳ 明朝" w:hAnsi="ＭＳ 明朝" w:eastAsia="ＭＳ 明朝"/>
                <w:color w:val="000000"/>
                <w:kern w:val="0"/>
                <w:sz w:val="24"/>
              </w:rPr>
              <w:t>補助対象者：</w:t>
            </w:r>
            <w:r>
              <w:rPr>
                <w:rFonts w:hint="eastAsia" w:ascii="ＭＳ 明朝" w:hAnsi="ＭＳ 明朝" w:eastAsia="ＭＳ 明朝"/>
                <w:color w:val="000000"/>
                <w:kern w:val="2"/>
                <w:sz w:val="24"/>
              </w:rPr>
              <w:t>市民・市委託業者）</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□車載型蓄電池</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　</w:t>
            </w:r>
          </w:p>
        </w:tc>
        <w:tc>
          <w:tcPr>
            <w:tcW w:w="265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9640"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F2F2F2"/>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w:t>
            </w:r>
            <w:r>
              <w:rPr>
                <w:rFonts w:hint="eastAsia" w:ascii="ＭＳ 明朝" w:hAnsi="ＭＳ 明朝" w:eastAsia="ＭＳ 明朝"/>
                <w:color w:val="000000"/>
                <w:kern w:val="0"/>
                <w:sz w:val="24"/>
              </w:rPr>
              <w:t>補助対象者：事業者</w:t>
            </w:r>
            <w:r>
              <w:rPr>
                <w:rFonts w:hint="eastAsia" w:ascii="ＭＳ 明朝" w:hAnsi="ＭＳ 明朝" w:eastAsia="ＭＳ 明朝"/>
                <w:color w:val="000000"/>
                <w:kern w:val="2"/>
                <w:sz w:val="24"/>
              </w:rPr>
              <w:t>）</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　</w:t>
            </w:r>
          </w:p>
        </w:tc>
        <w:tc>
          <w:tcPr>
            <w:tcW w:w="26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□エネルギーマネジメントシステム</w:t>
            </w:r>
          </w:p>
        </w:tc>
        <w:tc>
          <w:tcPr>
            <w:tcW w:w="265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bl>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４　振込先</w:t>
      </w:r>
    </w:p>
    <w:tbl>
      <w:tblPr>
        <w:tblStyle w:val="11"/>
        <w:tblW w:w="9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7"/>
        <w:gridCol w:w="1999"/>
        <w:gridCol w:w="1375"/>
        <w:gridCol w:w="4668"/>
      </w:tblGrid>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金融機関名</w:t>
            </w:r>
          </w:p>
        </w:tc>
        <w:tc>
          <w:tcPr>
            <w:tcW w:w="1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04"/>
              <w:jc w:val="both"/>
              <w:rPr>
                <w:rFonts w:hint="eastAsia" w:ascii="ＭＳ 明朝" w:hAnsi="ＭＳ 明朝" w:eastAsia="ＭＳ 明朝"/>
                <w:color w:val="000000"/>
                <w:sz w:val="24"/>
              </w:rPr>
            </w:pPr>
          </w:p>
        </w:tc>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6" w:rightChars="17"/>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支店名</w:t>
            </w:r>
          </w:p>
        </w:tc>
        <w:tc>
          <w:tcPr>
            <w:tcW w:w="4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04"/>
              <w:jc w:val="both"/>
              <w:rPr>
                <w:rFonts w:hint="eastAsia" w:ascii="ＭＳ 明朝" w:hAnsi="ＭＳ 明朝" w:eastAsia="ＭＳ 明朝"/>
                <w:color w:val="000000"/>
                <w:sz w:val="24"/>
              </w:rPr>
            </w:pPr>
          </w:p>
        </w:tc>
      </w:tr>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7"/>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フリガナ</w:t>
            </w:r>
          </w:p>
        </w:tc>
        <w:tc>
          <w:tcPr>
            <w:tcW w:w="804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04"/>
              <w:jc w:val="both"/>
              <w:rPr>
                <w:rFonts w:hint="eastAsia" w:ascii="ＭＳ 明朝" w:hAnsi="ＭＳ 明朝" w:eastAsia="ＭＳ 明朝"/>
                <w:color w:val="000000"/>
                <w:sz w:val="24"/>
              </w:rPr>
            </w:pPr>
          </w:p>
        </w:tc>
      </w:tr>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1"/>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口座名義人</w:t>
            </w:r>
          </w:p>
        </w:tc>
        <w:tc>
          <w:tcPr>
            <w:tcW w:w="804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04"/>
              <w:jc w:val="both"/>
              <w:rPr>
                <w:rFonts w:hint="eastAsia" w:ascii="ＭＳ 明朝" w:hAnsi="ＭＳ 明朝" w:eastAsia="ＭＳ 明朝"/>
                <w:color w:val="000000"/>
                <w:sz w:val="24"/>
              </w:rPr>
            </w:pPr>
          </w:p>
        </w:tc>
      </w:tr>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1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口座種別</w:t>
            </w:r>
          </w:p>
        </w:tc>
        <w:tc>
          <w:tcPr>
            <w:tcW w:w="1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13"/>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普通・当座</w:t>
            </w:r>
          </w:p>
        </w:tc>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口座番号</w:t>
            </w:r>
          </w:p>
        </w:tc>
        <w:tc>
          <w:tcPr>
            <w:tcW w:w="4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04"/>
              <w:jc w:val="both"/>
              <w:rPr>
                <w:rFonts w:hint="eastAsia" w:ascii="ＭＳ 明朝" w:hAnsi="ＭＳ 明朝" w:eastAsia="ＭＳ 明朝"/>
                <w:color w:val="000000"/>
                <w:sz w:val="24"/>
              </w:rPr>
            </w:pPr>
          </w:p>
        </w:tc>
      </w:tr>
    </w:tbl>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５　設備設置報告</w:t>
      </w: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太陽光発電設備及び付帯設備</w:t>
      </w:r>
    </w:p>
    <w:tbl>
      <w:tblPr>
        <w:tblStyle w:val="1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1531"/>
        <w:gridCol w:w="2155"/>
        <w:gridCol w:w="1460"/>
        <w:gridCol w:w="2758"/>
      </w:tblGrid>
      <w:tr>
        <w:trPr>
          <w:trHeight w:val="259"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33"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358"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太陽光モジュールの合計出力値</w:t>
            </w:r>
          </w:p>
        </w:tc>
        <w:tc>
          <w:tcPr>
            <w:tcW w:w="42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kW</w:t>
            </w:r>
          </w:p>
        </w:tc>
      </w:tr>
      <w:tr>
        <w:trPr>
          <w:trHeight w:val="51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パワーコンディショナーの合計出力値</w:t>
            </w:r>
          </w:p>
        </w:tc>
        <w:tc>
          <w:tcPr>
            <w:tcW w:w="42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kW</w:t>
            </w:r>
          </w:p>
        </w:tc>
      </w:tr>
      <w:tr>
        <w:trPr>
          <w:trHeight w:val="262"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r>
        <w:trPr>
          <w:trHeight w:val="29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51"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蓄電容量（総電力の数値）</w:t>
            </w:r>
          </w:p>
        </w:tc>
        <w:tc>
          <w:tcPr>
            <w:tcW w:w="42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kWh</w:t>
            </w:r>
          </w:p>
        </w:tc>
      </w:tr>
      <w:tr>
        <w:trPr>
          <w:trHeight w:val="375"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w:t>
            </w:r>
          </w:p>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車載型蓄電池</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納車日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販売事業者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8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2"/>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車名・型式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r>
        <w:trPr>
          <w:trHeight w:val="223"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265"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r>
        <w:trPr>
          <w:trHeight w:val="294"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エネルギーマネジメントシステム</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35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bl>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高効率設備機器</w:t>
      </w:r>
    </w:p>
    <w:tbl>
      <w:tblPr>
        <w:tblStyle w:val="1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1531"/>
        <w:gridCol w:w="2155"/>
        <w:gridCol w:w="1460"/>
        <w:gridCol w:w="2758"/>
      </w:tblGrid>
      <w:tr>
        <w:trPr>
          <w:trHeight w:val="185"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高効率設備機器</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r>
        <w:trPr>
          <w:trHeight w:val="227"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79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空調機器　・　エネファーム以外　・　エネファーム</w:t>
            </w:r>
          </w:p>
        </w:tc>
      </w:tr>
      <w:tr>
        <w:trPr>
          <w:trHeight w:val="27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r>
    </w:tbl>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※該当するものを丸で囲んでください。</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ゼロカーボンドライブ</w:t>
      </w:r>
    </w:p>
    <w:tbl>
      <w:tblPr>
        <w:tblStyle w:val="1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1531"/>
        <w:gridCol w:w="2155"/>
        <w:gridCol w:w="1460"/>
        <w:gridCol w:w="2758"/>
      </w:tblGrid>
      <w:tr>
        <w:trPr>
          <w:trHeight w:val="272"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w:t>
            </w:r>
          </w:p>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車載型蓄電池</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納車日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120" w:rightChars="-57"/>
              <w:rPr>
                <w:rFonts w:hint="eastAsia" w:ascii="ＭＳ 明朝" w:hAnsi="ＭＳ 明朝" w:eastAsia="ＭＳ 明朝"/>
                <w:color w:val="000000"/>
                <w:sz w:val="22"/>
              </w:rPr>
            </w:pPr>
            <w:bookmarkStart w:id="0" w:name="_GoBack"/>
            <w:bookmarkEnd w:id="0"/>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販売事業者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32"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車名・型式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bl>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６　添付書類</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1</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補助対象設備の費用の支払いが確認できる書類（領収書等）</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2</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製品保証書の写し</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3</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設置状態を示す写真（自宅等の一部と機器が写るもの）</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4</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交付決定者の振込先口座が分かる書類</w:t>
      </w:r>
    </w:p>
    <w:p>
      <w:pPr>
        <w:pStyle w:val="0"/>
        <w:ind w:left="630" w:leftChars="100" w:hanging="420" w:hangingChars="200"/>
        <w:jc w:val="both"/>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5</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2"/>
          <w:sz w:val="24"/>
        </w:rPr>
        <w:t>補助対象設備が</w:t>
      </w:r>
      <w:r>
        <w:rPr>
          <w:rFonts w:hint="eastAsia" w:ascii="ＭＳ 明朝" w:hAnsi="ＭＳ 明朝" w:eastAsia="ＭＳ 明朝"/>
          <w:color w:val="000000"/>
          <w:kern w:val="0"/>
          <w:sz w:val="24"/>
        </w:rPr>
        <w:t>太陽光発電設備の場合で余剰電力を電力会社に売電する場合、電力の売買に係る契約書の写し</w:t>
      </w:r>
    </w:p>
    <w:p>
      <w:pPr>
        <w:pStyle w:val="0"/>
        <w:ind w:left="630" w:leftChars="100" w:hanging="420" w:hangingChars="200"/>
        <w:jc w:val="both"/>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6</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2"/>
          <w:sz w:val="24"/>
        </w:rPr>
        <w:t>補助対象設備が</w:t>
      </w:r>
      <w:r>
        <w:rPr>
          <w:rFonts w:hint="eastAsia" w:ascii="ＭＳ 明朝" w:hAnsi="ＭＳ 明朝" w:eastAsia="ＭＳ 明朝"/>
          <w:color w:val="000000"/>
          <w:kern w:val="0"/>
          <w:sz w:val="24"/>
        </w:rPr>
        <w:t>車載型蓄電池（電気自動車・プラグインハイブリッド自動車）の場合、自動車検査証の写し</w:t>
      </w:r>
    </w:p>
    <w:p>
      <w:pPr>
        <w:pStyle w:val="0"/>
        <w:ind w:left="630" w:leftChars="100" w:hanging="420" w:hangingChars="200"/>
        <w:jc w:val="both"/>
        <w:rPr>
          <w:rFonts w:hint="eastAsia" w:ascii="ＭＳ 明朝" w:hAnsi="ＭＳ 明朝" w:eastAsia="ＭＳ 明朝"/>
          <w:color w:val="00000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7</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その他市長が必要と認める書類</w:t>
      </w: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1842</TotalTime>
  <Pages>2</Pages>
  <Words>13</Words>
  <Characters>999</Characters>
  <Application>JUST Note</Application>
  <Lines>694</Lines>
  <Paragraphs>115</Paragraphs>
  <CharactersWithSpaces>1141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2023-09-01T10:00:00Z</cp:lastPrinted>
  <dcterms:created xsi:type="dcterms:W3CDTF">2023-08-01T19:37:00Z</dcterms:created>
  <dcterms:modified xsi:type="dcterms:W3CDTF">2026-03-27T01:24:25Z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