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0C5" w:rsidRPr="00471E90" w:rsidRDefault="00DD50C5" w:rsidP="00DD50C5">
      <w:pPr>
        <w:wordWrap w:val="0"/>
        <w:autoSpaceDE w:val="0"/>
        <w:autoSpaceDN w:val="0"/>
        <w:rPr>
          <w:rFonts w:ascii="ＭＳ 明朝" w:cs="ＭＳ Ｐゴシック"/>
          <w:spacing w:val="20"/>
          <w:kern w:val="0"/>
          <w:sz w:val="22"/>
          <w:szCs w:val="18"/>
        </w:rPr>
      </w:pPr>
      <w:r w:rsidRPr="00471E90">
        <w:rPr>
          <w:rFonts w:ascii="ＭＳ 明朝" w:cs="ＭＳ ゴシック" w:hint="eastAsia"/>
          <w:spacing w:val="20"/>
          <w:kern w:val="0"/>
          <w:sz w:val="22"/>
          <w:szCs w:val="18"/>
        </w:rPr>
        <w:t>様式第４号の１の１（第５条関係）</w:t>
      </w:r>
    </w:p>
    <w:p w:rsidR="00DD50C5" w:rsidRPr="00471E90" w:rsidRDefault="00DD50C5" w:rsidP="00DD50C5">
      <w:pPr>
        <w:widowControl/>
        <w:jc w:val="center"/>
        <w:rPr>
          <w:rFonts w:ascii="ＭＳ 明朝" w:cs="ＭＳ ゴシック"/>
          <w:spacing w:val="20"/>
          <w:kern w:val="0"/>
          <w:sz w:val="22"/>
          <w:szCs w:val="18"/>
        </w:rPr>
      </w:pPr>
      <w:r w:rsidRPr="00471E90">
        <w:rPr>
          <w:rFonts w:ascii="ＭＳ 明朝" w:hAnsi="ＭＳ 明朝" w:cs="ＭＳ ゴシック" w:hint="eastAsia"/>
          <w:spacing w:val="20"/>
          <w:kern w:val="0"/>
          <w:sz w:val="22"/>
          <w:szCs w:val="18"/>
        </w:rPr>
        <w:t>選挙運動用自動車使用証明書（自動車の借入れ）</w:t>
      </w:r>
    </w:p>
    <w:p w:rsidR="00DD50C5" w:rsidRPr="00471E90" w:rsidRDefault="00DD50C5" w:rsidP="00DD50C5">
      <w:pPr>
        <w:widowControl/>
        <w:jc w:val="left"/>
        <w:rPr>
          <w:rFonts w:ascii="ＭＳ 明朝" w:cs="ＭＳ ゴシック"/>
          <w:spacing w:val="20"/>
          <w:kern w:val="0"/>
          <w:sz w:val="22"/>
          <w:szCs w:val="18"/>
        </w:rPr>
      </w:pPr>
      <w:r w:rsidRPr="00471E90">
        <w:rPr>
          <w:rFonts w:ascii="ＭＳ 明朝" w:hAnsi="ＭＳ 明朝" w:cs="ＭＳ ゴシック" w:hint="eastAsia"/>
          <w:spacing w:val="20"/>
          <w:kern w:val="0"/>
          <w:sz w:val="22"/>
          <w:szCs w:val="18"/>
        </w:rPr>
        <w:t xml:space="preserve">　次のとおり選挙運動用自動車を使用するものであることを証明します。</w:t>
      </w:r>
    </w:p>
    <w:p w:rsidR="00DD50C5" w:rsidRPr="00471E90" w:rsidRDefault="001A5286" w:rsidP="00DD50C5">
      <w:pPr>
        <w:widowControl/>
        <w:jc w:val="left"/>
        <w:rPr>
          <w:rFonts w:ascii="ＭＳ 明朝" w:cs="ＭＳ ゴシック"/>
          <w:spacing w:val="20"/>
          <w:kern w:val="0"/>
          <w:sz w:val="22"/>
          <w:szCs w:val="18"/>
        </w:rPr>
      </w:pPr>
      <w:r>
        <w:rPr>
          <w:rFonts w:ascii="ＭＳ 明朝" w:hAnsi="ＭＳ 明朝" w:hint="eastAsia"/>
          <w:noProof/>
          <w:color w:val="000000" w:themeColor="text1"/>
          <w:sz w:val="22"/>
          <w:szCs w:val="22"/>
        </w:rPr>
        <mc:AlternateContent>
          <mc:Choice Requires="wps">
            <w:drawing>
              <wp:anchor distT="45720" distB="45720" distL="114300" distR="114300" simplePos="0" relativeHeight="251659264" behindDoc="0" locked="0" layoutInCell="1" allowOverlap="1" wp14:anchorId="7586116F" wp14:editId="3357C410">
                <wp:simplePos x="0" y="0"/>
                <wp:positionH relativeFrom="column">
                  <wp:posOffset>7391400</wp:posOffset>
                </wp:positionH>
                <wp:positionV relativeFrom="paragraph">
                  <wp:posOffset>130810</wp:posOffset>
                </wp:positionV>
                <wp:extent cx="1026160" cy="52197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A5286" w:rsidRPr="00CC3695" w:rsidRDefault="001A5286" w:rsidP="001A5286">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議会議員一般</w:t>
                            </w:r>
                          </w:p>
                          <w:p w:rsidR="001A5286" w:rsidRPr="00CC3695" w:rsidRDefault="001A5286" w:rsidP="001A5286">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6116F" id="_x0000_t202" coordsize="21600,21600" o:spt="202" path="m,l,21600r21600,l21600,xe">
                <v:stroke joinstyle="miter"/>
                <v:path gradientshapeok="t" o:connecttype="rect"/>
              </v:shapetype>
              <v:shape id="テキスト ボックス 1" o:spid="_x0000_s1026" type="#_x0000_t202" style="position:absolute;margin-left:582pt;margin-top:10.3pt;width:80.8pt;height:4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" filled="f" stroked="f" strokecolor="white">
                <v:textbox>
                  <w:txbxContent>
                    <w:p w:rsidR="001A5286" w:rsidRPr="00CC3695" w:rsidRDefault="001A5286" w:rsidP="001A5286">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議会議員一般</w:t>
                      </w:r>
                    </w:p>
                    <w:p w:rsidR="001A5286" w:rsidRPr="00CC3695" w:rsidRDefault="001A5286" w:rsidP="001A5286">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長</w:t>
                      </w:r>
                    </w:p>
                  </w:txbxContent>
                </v:textbox>
              </v:shape>
            </w:pict>
          </mc:Fallback>
        </mc:AlternateContent>
      </w:r>
      <w:r w:rsidR="00DD50C5" w:rsidRPr="00471E90">
        <w:rPr>
          <w:rFonts w:ascii="ＭＳ 明朝" w:hAnsi="ＭＳ 明朝" w:cs="ＭＳ ゴシック" w:hint="eastAsia"/>
          <w:spacing w:val="20"/>
          <w:kern w:val="0"/>
          <w:sz w:val="22"/>
          <w:szCs w:val="18"/>
        </w:rPr>
        <w:t xml:space="preserve">　　　　年　　月　　日</w:t>
      </w:r>
    </w:p>
    <w:p w:rsidR="00DD50C5" w:rsidRPr="00471E90" w:rsidRDefault="001A5286" w:rsidP="00DD50C5">
      <w:pPr>
        <w:widowControl/>
        <w:ind w:firstLineChars="2900" w:firstLine="7540"/>
        <w:jc w:val="left"/>
        <w:rPr>
          <w:rFonts w:ascii="ＭＳ 明朝" w:cs="ＭＳ ゴシック"/>
          <w:spacing w:val="20"/>
          <w:kern w:val="0"/>
          <w:sz w:val="22"/>
          <w:szCs w:val="18"/>
        </w:rPr>
      </w:pPr>
      <w:r>
        <w:rPr>
          <w:rFonts w:ascii="ＭＳ 明朝" w:hAnsi="ＭＳ 明朝" w:cs="ＭＳ ゴシック" w:hint="eastAsia"/>
          <w:spacing w:val="20"/>
          <w:kern w:val="0"/>
          <w:sz w:val="22"/>
          <w:szCs w:val="18"/>
        </w:rPr>
        <w:t>令和３年４月２５</w:t>
      </w:r>
      <w:r w:rsidR="00DD50C5" w:rsidRPr="00471E90">
        <w:rPr>
          <w:rFonts w:ascii="ＭＳ 明朝" w:hAnsi="ＭＳ 明朝" w:cs="ＭＳ ゴシック" w:hint="eastAsia"/>
          <w:spacing w:val="20"/>
          <w:kern w:val="0"/>
          <w:sz w:val="22"/>
          <w:szCs w:val="18"/>
        </w:rPr>
        <w:t>日執行東松島市</w:t>
      </w:r>
      <w:r>
        <w:rPr>
          <w:rFonts w:ascii="ＭＳ 明朝" w:hAnsi="ＭＳ 明朝" w:cs="ＭＳ ゴシック" w:hint="eastAsia"/>
          <w:spacing w:val="20"/>
          <w:kern w:val="0"/>
          <w:sz w:val="22"/>
          <w:szCs w:val="18"/>
        </w:rPr>
        <w:t xml:space="preserve">　　</w:t>
      </w:r>
      <w:r w:rsidR="00DD50C5" w:rsidRPr="00471E90">
        <w:rPr>
          <w:rFonts w:ascii="ＭＳ 明朝" w:hAnsi="ＭＳ 明朝" w:cs="ＭＳ ゴシック" w:hint="eastAsia"/>
          <w:spacing w:val="20"/>
          <w:kern w:val="0"/>
          <w:sz w:val="22"/>
          <w:szCs w:val="18"/>
        </w:rPr>
        <w:t xml:space="preserve">　　　　　　選挙　</w:t>
      </w:r>
    </w:p>
    <w:p w:rsidR="00DD50C5" w:rsidRPr="00471E90" w:rsidRDefault="00DD50C5" w:rsidP="00DD50C5">
      <w:pPr>
        <w:widowControl/>
        <w:ind w:right="-30" w:firstLineChars="3100" w:firstLine="8060"/>
        <w:rPr>
          <w:rFonts w:ascii="ＭＳ 明朝" w:cs="ＭＳ ゴシック"/>
          <w:spacing w:val="20"/>
          <w:kern w:val="0"/>
          <w:sz w:val="22"/>
          <w:szCs w:val="18"/>
        </w:rPr>
      </w:pPr>
      <w:r w:rsidRPr="00471E90">
        <w:rPr>
          <w:rFonts w:ascii="ＭＳ 明朝" w:hAnsi="ＭＳ 明朝" w:cs="ＭＳ ゴシック" w:hint="eastAsia"/>
          <w:spacing w:val="20"/>
          <w:kern w:val="0"/>
          <w:sz w:val="22"/>
          <w:szCs w:val="18"/>
        </w:rPr>
        <w:t xml:space="preserve">候補者氏名　　　　　　　　　　　　　㊞　</w:t>
      </w:r>
    </w:p>
    <w:p w:rsidR="00DD50C5" w:rsidRPr="00471E90" w:rsidRDefault="00DD50C5" w:rsidP="00DD50C5">
      <w:pPr>
        <w:widowControl/>
        <w:jc w:val="center"/>
        <w:rPr>
          <w:rFonts w:ascii="ＭＳ 明朝" w:cs="ＭＳ ゴシック"/>
          <w:spacing w:val="20"/>
          <w:kern w:val="0"/>
          <w:sz w:val="22"/>
          <w:szCs w:val="18"/>
        </w:rPr>
      </w:pPr>
      <w:r w:rsidRPr="00471E90">
        <w:rPr>
          <w:rFonts w:ascii="ＭＳ 明朝" w:hAnsi="ＭＳ 明朝" w:cs="ＭＳ ゴシック" w:hint="eastAsia"/>
          <w:spacing w:val="20"/>
          <w:kern w:val="0"/>
          <w:sz w:val="22"/>
          <w:szCs w:val="18"/>
        </w:rPr>
        <w:t>記</w:t>
      </w:r>
    </w:p>
    <w:tbl>
      <w:tblPr>
        <w:tblStyle w:val="ad"/>
        <w:tblW w:w="14454" w:type="dxa"/>
        <w:tblLook w:val="04A0" w:firstRow="1" w:lastRow="0" w:firstColumn="1" w:lastColumn="0" w:noHBand="0" w:noVBand="1"/>
      </w:tblPr>
      <w:tblGrid>
        <w:gridCol w:w="7136"/>
        <w:gridCol w:w="3105"/>
        <w:gridCol w:w="4213"/>
      </w:tblGrid>
      <w:tr w:rsidR="001A5286" w:rsidRPr="001A5286" w:rsidTr="007051C3">
        <w:trPr>
          <w:trHeight w:val="77"/>
        </w:trPr>
        <w:tc>
          <w:tcPr>
            <w:tcW w:w="7136" w:type="dxa"/>
            <w:shd w:val="clear" w:color="auto" w:fill="D9D9D9" w:themeFill="background1" w:themeFillShade="D9"/>
            <w:vAlign w:val="center"/>
          </w:tcPr>
          <w:p w:rsidR="00DD50C5" w:rsidRPr="001A5286" w:rsidRDefault="00DD50C5" w:rsidP="007051C3">
            <w:pPr>
              <w:widowControl/>
              <w:jc w:val="left"/>
              <w:rPr>
                <w:rFonts w:ascii="ＭＳ 明朝" w:cs="ＭＳ Ｐゴシック"/>
                <w:spacing w:val="20"/>
                <w:kern w:val="0"/>
                <w:sz w:val="22"/>
                <w:szCs w:val="18"/>
              </w:rPr>
            </w:pPr>
            <w:r w:rsidRPr="001A5286">
              <w:rPr>
                <w:rFonts w:ascii="ＭＳ 明朝" w:hAnsi="ＭＳ 明朝" w:cs="ＭＳ Ｐゴシック" w:hint="eastAsia"/>
                <w:spacing w:val="20"/>
                <w:kern w:val="0"/>
                <w:sz w:val="22"/>
                <w:szCs w:val="18"/>
              </w:rPr>
              <w:t>運送等契約区分</w:t>
            </w:r>
          </w:p>
          <w:p w:rsidR="00DD50C5" w:rsidRPr="001A5286" w:rsidRDefault="00DD50C5" w:rsidP="007051C3">
            <w:pPr>
              <w:widowControl/>
              <w:jc w:val="left"/>
              <w:rPr>
                <w:rFonts w:ascii="ＭＳ 明朝" w:cs="ＭＳ Ｐゴシック"/>
                <w:spacing w:val="20"/>
                <w:kern w:val="0"/>
                <w:sz w:val="22"/>
                <w:szCs w:val="18"/>
              </w:rPr>
            </w:pPr>
            <w:r w:rsidRPr="001A5286">
              <w:rPr>
                <w:rFonts w:ascii="ＭＳ 明朝" w:hAnsi="ＭＳ 明朝" w:cs="ＭＳ Ｐゴシック" w:hint="eastAsia"/>
                <w:spacing w:val="20"/>
                <w:kern w:val="0"/>
                <w:sz w:val="22"/>
                <w:szCs w:val="18"/>
              </w:rPr>
              <w:t>（該当する番号に○印をして下さい）</w:t>
            </w:r>
          </w:p>
        </w:tc>
        <w:tc>
          <w:tcPr>
            <w:tcW w:w="7318" w:type="dxa"/>
            <w:gridSpan w:val="2"/>
            <w:vAlign w:val="center"/>
          </w:tcPr>
          <w:p w:rsidR="00DD50C5" w:rsidRPr="001A5286" w:rsidRDefault="00DD50C5" w:rsidP="007051C3">
            <w:pPr>
              <w:widowControl/>
              <w:rPr>
                <w:rFonts w:ascii="ＭＳ 明朝" w:cs="ＭＳ Ｐゴシック"/>
                <w:spacing w:val="20"/>
                <w:kern w:val="0"/>
                <w:sz w:val="22"/>
                <w:szCs w:val="18"/>
              </w:rPr>
            </w:pPr>
            <w:r w:rsidRPr="001A5286">
              <w:rPr>
                <w:rFonts w:ascii="ＭＳ 明朝" w:hAnsi="ＭＳ 明朝" w:cs="ＭＳ Ｐゴシック" w:hint="eastAsia"/>
                <w:spacing w:val="20"/>
                <w:kern w:val="0"/>
                <w:sz w:val="22"/>
                <w:szCs w:val="18"/>
              </w:rPr>
              <w:t>１　一般乗用旅客自動車運送事業者との運送契約による場合</w:t>
            </w:r>
          </w:p>
          <w:p w:rsidR="00DD50C5" w:rsidRPr="001A5286" w:rsidRDefault="00DD50C5" w:rsidP="007051C3">
            <w:pPr>
              <w:widowControl/>
              <w:rPr>
                <w:rFonts w:ascii="ＭＳ 明朝" w:cs="ＭＳ Ｐゴシック"/>
                <w:spacing w:val="20"/>
                <w:kern w:val="0"/>
                <w:sz w:val="22"/>
                <w:szCs w:val="18"/>
              </w:rPr>
            </w:pPr>
            <w:r w:rsidRPr="001A5286">
              <w:rPr>
                <w:rFonts w:ascii="ＭＳ 明朝" w:hAnsi="ＭＳ 明朝" w:cs="ＭＳ Ｐゴシック" w:hint="eastAsia"/>
                <w:spacing w:val="20"/>
                <w:kern w:val="0"/>
                <w:sz w:val="22"/>
                <w:szCs w:val="18"/>
              </w:rPr>
              <w:t xml:space="preserve">２　上記１に掲げる契約以外の場合　</w:t>
            </w:r>
          </w:p>
        </w:tc>
      </w:tr>
      <w:tr w:rsidR="001A5286" w:rsidRPr="001A5286" w:rsidTr="007051C3">
        <w:trPr>
          <w:trHeight w:val="77"/>
        </w:trPr>
        <w:tc>
          <w:tcPr>
            <w:tcW w:w="7136" w:type="dxa"/>
            <w:shd w:val="clear" w:color="auto" w:fill="D9D9D9" w:themeFill="background1" w:themeFillShade="D9"/>
            <w:vAlign w:val="center"/>
          </w:tcPr>
          <w:p w:rsidR="00DD50C5" w:rsidRPr="001A5286" w:rsidRDefault="00DD50C5" w:rsidP="007051C3">
            <w:pPr>
              <w:widowControl/>
              <w:rPr>
                <w:rFonts w:ascii="ＭＳ 明朝" w:cs="ＭＳ ゴシック"/>
                <w:spacing w:val="20"/>
                <w:kern w:val="0"/>
                <w:sz w:val="22"/>
                <w:szCs w:val="18"/>
              </w:rPr>
            </w:pPr>
            <w:r w:rsidRPr="001A5286">
              <w:rPr>
                <w:rFonts w:ascii="ＭＳ 明朝" w:hAnsi="ＭＳ 明朝" w:cs="ＭＳ Ｐゴシック" w:hint="eastAsia"/>
                <w:spacing w:val="20"/>
                <w:kern w:val="0"/>
                <w:sz w:val="22"/>
                <w:szCs w:val="18"/>
              </w:rPr>
              <w:t>運送事業者等の氏名又は名称及び住所並びに法人にあっては代表者の氏名</w:t>
            </w:r>
          </w:p>
        </w:tc>
        <w:tc>
          <w:tcPr>
            <w:tcW w:w="7318" w:type="dxa"/>
            <w:gridSpan w:val="2"/>
          </w:tcPr>
          <w:p w:rsidR="00DD50C5" w:rsidRPr="001A5286" w:rsidRDefault="00DD50C5" w:rsidP="007051C3">
            <w:pPr>
              <w:widowControl/>
              <w:rPr>
                <w:rFonts w:ascii="ＭＳ 明朝" w:cs="ＭＳ ゴシック"/>
                <w:spacing w:val="20"/>
                <w:kern w:val="0"/>
                <w:sz w:val="22"/>
                <w:szCs w:val="18"/>
              </w:rPr>
            </w:pPr>
          </w:p>
        </w:tc>
      </w:tr>
      <w:tr w:rsidR="001A5286" w:rsidRPr="001A5286" w:rsidTr="007051C3">
        <w:trPr>
          <w:trHeight w:val="77"/>
        </w:trPr>
        <w:tc>
          <w:tcPr>
            <w:tcW w:w="7136" w:type="dxa"/>
            <w:shd w:val="clear" w:color="auto" w:fill="D9D9D9" w:themeFill="background1" w:themeFillShade="D9"/>
            <w:vAlign w:val="center"/>
          </w:tcPr>
          <w:p w:rsidR="00DD50C5" w:rsidRPr="001A5286" w:rsidRDefault="00DD50C5" w:rsidP="007051C3">
            <w:pPr>
              <w:widowControl/>
              <w:spacing w:before="100" w:beforeAutospacing="1" w:after="100" w:afterAutospacing="1" w:line="60" w:lineRule="atLeast"/>
              <w:jc w:val="center"/>
              <w:rPr>
                <w:rFonts w:ascii="ＭＳ 明朝" w:cs="ＭＳ Ｐゴシック"/>
                <w:spacing w:val="20"/>
                <w:kern w:val="0"/>
                <w:sz w:val="22"/>
                <w:szCs w:val="18"/>
              </w:rPr>
            </w:pPr>
            <w:r w:rsidRPr="001A5286">
              <w:rPr>
                <w:rFonts w:ascii="ＭＳ 明朝" w:hAnsi="ＭＳ 明朝" w:cs="ＭＳ Ｐゴシック" w:hint="eastAsia"/>
                <w:spacing w:val="20"/>
                <w:kern w:val="0"/>
                <w:sz w:val="22"/>
                <w:szCs w:val="18"/>
              </w:rPr>
              <w:t>車種及び自動車登録番号</w:t>
            </w:r>
          </w:p>
        </w:tc>
        <w:tc>
          <w:tcPr>
            <w:tcW w:w="3105" w:type="dxa"/>
            <w:shd w:val="clear" w:color="auto" w:fill="D9D9D9" w:themeFill="background1" w:themeFillShade="D9"/>
            <w:vAlign w:val="center"/>
          </w:tcPr>
          <w:p w:rsidR="00DD50C5" w:rsidRPr="001A5286" w:rsidRDefault="00DD50C5" w:rsidP="007051C3">
            <w:pPr>
              <w:widowControl/>
              <w:spacing w:before="100" w:beforeAutospacing="1" w:after="100" w:afterAutospacing="1" w:line="60" w:lineRule="atLeast"/>
              <w:jc w:val="center"/>
              <w:rPr>
                <w:rFonts w:ascii="ＭＳ 明朝" w:cs="ＭＳ Ｐゴシック"/>
                <w:spacing w:val="20"/>
                <w:kern w:val="0"/>
                <w:sz w:val="22"/>
                <w:szCs w:val="18"/>
              </w:rPr>
            </w:pPr>
            <w:r w:rsidRPr="001A5286">
              <w:rPr>
                <w:rFonts w:ascii="ＭＳ 明朝" w:hAnsi="ＭＳ 明朝" w:cs="ＭＳ Ｐゴシック" w:hint="eastAsia"/>
                <w:spacing w:val="20"/>
                <w:kern w:val="0"/>
                <w:sz w:val="22"/>
                <w:szCs w:val="18"/>
              </w:rPr>
              <w:t>運送等年月日</w:t>
            </w:r>
          </w:p>
        </w:tc>
        <w:tc>
          <w:tcPr>
            <w:tcW w:w="4213" w:type="dxa"/>
            <w:shd w:val="clear" w:color="auto" w:fill="D9D9D9" w:themeFill="background1" w:themeFillShade="D9"/>
            <w:vAlign w:val="center"/>
          </w:tcPr>
          <w:p w:rsidR="00DD50C5" w:rsidRPr="001A5286" w:rsidRDefault="00DD50C5" w:rsidP="007051C3">
            <w:pPr>
              <w:widowControl/>
              <w:spacing w:before="100" w:beforeAutospacing="1" w:after="100" w:afterAutospacing="1" w:line="60" w:lineRule="atLeast"/>
              <w:jc w:val="center"/>
              <w:rPr>
                <w:rFonts w:ascii="ＭＳ 明朝" w:cs="ＭＳ Ｐゴシック"/>
                <w:spacing w:val="20"/>
                <w:kern w:val="0"/>
                <w:sz w:val="22"/>
                <w:szCs w:val="18"/>
              </w:rPr>
            </w:pPr>
            <w:r w:rsidRPr="001A5286">
              <w:rPr>
                <w:rFonts w:ascii="ＭＳ 明朝" w:hAnsi="ＭＳ 明朝" w:cs="ＭＳ Ｐゴシック" w:hint="eastAsia"/>
                <w:spacing w:val="20"/>
                <w:kern w:val="0"/>
                <w:sz w:val="22"/>
                <w:szCs w:val="18"/>
              </w:rPr>
              <w:t>運送等金額</w:t>
            </w:r>
          </w:p>
        </w:tc>
      </w:tr>
      <w:tr w:rsidR="001A5286" w:rsidRPr="001A5286" w:rsidTr="007051C3">
        <w:trPr>
          <w:trHeight w:val="545"/>
        </w:trPr>
        <w:tc>
          <w:tcPr>
            <w:tcW w:w="7136" w:type="dxa"/>
          </w:tcPr>
          <w:p w:rsidR="00DD50C5" w:rsidRPr="001A5286" w:rsidRDefault="00DD50C5" w:rsidP="007051C3">
            <w:pPr>
              <w:widowControl/>
              <w:rPr>
                <w:rFonts w:ascii="ＭＳ 明朝" w:cs="ＭＳ ゴシック"/>
                <w:spacing w:val="20"/>
                <w:kern w:val="0"/>
                <w:sz w:val="22"/>
                <w:szCs w:val="18"/>
              </w:rPr>
            </w:pPr>
          </w:p>
        </w:tc>
        <w:tc>
          <w:tcPr>
            <w:tcW w:w="3105" w:type="dxa"/>
            <w:vAlign w:val="center"/>
          </w:tcPr>
          <w:p w:rsidR="00DD50C5" w:rsidRPr="001A5286" w:rsidRDefault="00DD50C5" w:rsidP="007051C3">
            <w:pPr>
              <w:widowControl/>
              <w:jc w:val="right"/>
              <w:rPr>
                <w:rFonts w:ascii="ＭＳ 明朝" w:hAnsi="ＭＳ 明朝" w:cs="ＭＳ Ｐゴシック"/>
                <w:spacing w:val="20"/>
                <w:kern w:val="0"/>
                <w:sz w:val="22"/>
                <w:szCs w:val="18"/>
              </w:rPr>
            </w:pPr>
            <w:r w:rsidRPr="001A5286">
              <w:rPr>
                <w:rFonts w:ascii="ＭＳ 明朝" w:hAnsi="ＭＳ 明朝" w:cs="ＭＳ Ｐゴシック" w:hint="eastAsia"/>
                <w:spacing w:val="20"/>
                <w:kern w:val="0"/>
                <w:sz w:val="22"/>
                <w:szCs w:val="18"/>
              </w:rPr>
              <w:t>年　　月　　日から</w:t>
            </w:r>
          </w:p>
          <w:p w:rsidR="00DD50C5" w:rsidRPr="001A5286" w:rsidRDefault="00DD50C5" w:rsidP="007051C3">
            <w:pPr>
              <w:widowControl/>
              <w:jc w:val="right"/>
              <w:rPr>
                <w:rFonts w:ascii="ＭＳ 明朝" w:cs="ＭＳ Ｐゴシック"/>
                <w:spacing w:val="20"/>
                <w:kern w:val="0"/>
                <w:sz w:val="22"/>
                <w:szCs w:val="18"/>
              </w:rPr>
            </w:pPr>
            <w:r w:rsidRPr="001A5286">
              <w:rPr>
                <w:rFonts w:ascii="ＭＳ 明朝" w:hAnsi="ＭＳ 明朝" w:cs="ＭＳ Ｐゴシック" w:hint="eastAsia"/>
                <w:spacing w:val="20"/>
                <w:kern w:val="0"/>
                <w:sz w:val="22"/>
                <w:szCs w:val="18"/>
              </w:rPr>
              <w:t>年　　月　　日まで</w:t>
            </w:r>
          </w:p>
        </w:tc>
        <w:tc>
          <w:tcPr>
            <w:tcW w:w="4213" w:type="dxa"/>
            <w:vAlign w:val="center"/>
          </w:tcPr>
          <w:p w:rsidR="00DD50C5" w:rsidRPr="001A5286" w:rsidRDefault="00DD50C5" w:rsidP="007051C3">
            <w:pPr>
              <w:widowControl/>
              <w:spacing w:before="100" w:beforeAutospacing="1" w:after="100" w:afterAutospacing="1" w:line="60" w:lineRule="atLeast"/>
              <w:jc w:val="right"/>
              <w:rPr>
                <w:rFonts w:ascii="ＭＳ 明朝" w:cs="ＭＳ Ｐゴシック"/>
                <w:spacing w:val="20"/>
                <w:kern w:val="0"/>
                <w:sz w:val="22"/>
                <w:szCs w:val="18"/>
              </w:rPr>
            </w:pPr>
            <w:r w:rsidRPr="001A5286">
              <w:rPr>
                <w:rFonts w:ascii="ＭＳ 明朝" w:hAnsi="ＭＳ 明朝" w:cs="ＭＳ Ｐゴシック" w:hint="eastAsia"/>
                <w:spacing w:val="20"/>
                <w:kern w:val="0"/>
                <w:sz w:val="22"/>
                <w:szCs w:val="18"/>
              </w:rPr>
              <w:t>円</w:t>
            </w:r>
          </w:p>
        </w:tc>
      </w:tr>
      <w:tr w:rsidR="001A5286" w:rsidRPr="001A5286" w:rsidTr="007051C3">
        <w:trPr>
          <w:trHeight w:val="545"/>
        </w:trPr>
        <w:tc>
          <w:tcPr>
            <w:tcW w:w="7136" w:type="dxa"/>
          </w:tcPr>
          <w:p w:rsidR="00DD50C5" w:rsidRPr="001A5286" w:rsidRDefault="00DD50C5" w:rsidP="007051C3">
            <w:pPr>
              <w:widowControl/>
              <w:rPr>
                <w:rFonts w:ascii="ＭＳ 明朝" w:cs="ＭＳ ゴシック"/>
                <w:spacing w:val="20"/>
                <w:kern w:val="0"/>
                <w:sz w:val="22"/>
                <w:szCs w:val="18"/>
              </w:rPr>
            </w:pPr>
          </w:p>
        </w:tc>
        <w:tc>
          <w:tcPr>
            <w:tcW w:w="3105" w:type="dxa"/>
            <w:vAlign w:val="center"/>
          </w:tcPr>
          <w:p w:rsidR="00DD50C5" w:rsidRPr="001A5286" w:rsidRDefault="00DD50C5" w:rsidP="007051C3">
            <w:pPr>
              <w:widowControl/>
              <w:jc w:val="right"/>
              <w:rPr>
                <w:rFonts w:ascii="ＭＳ 明朝" w:hAnsi="ＭＳ 明朝" w:cs="ＭＳ Ｐゴシック"/>
                <w:spacing w:val="20"/>
                <w:kern w:val="0"/>
                <w:sz w:val="22"/>
                <w:szCs w:val="18"/>
              </w:rPr>
            </w:pPr>
            <w:r w:rsidRPr="001A5286">
              <w:rPr>
                <w:rFonts w:ascii="ＭＳ 明朝" w:hAnsi="ＭＳ 明朝" w:cs="ＭＳ Ｐゴシック" w:hint="eastAsia"/>
                <w:spacing w:val="20"/>
                <w:kern w:val="0"/>
                <w:sz w:val="22"/>
                <w:szCs w:val="18"/>
              </w:rPr>
              <w:t>年　　月　　日から</w:t>
            </w:r>
          </w:p>
          <w:p w:rsidR="00DD50C5" w:rsidRPr="001A5286" w:rsidRDefault="00DD50C5" w:rsidP="007051C3">
            <w:pPr>
              <w:widowControl/>
              <w:jc w:val="right"/>
              <w:rPr>
                <w:rFonts w:ascii="ＭＳ 明朝" w:cs="ＭＳ Ｐゴシック"/>
                <w:spacing w:val="20"/>
                <w:kern w:val="0"/>
                <w:sz w:val="22"/>
                <w:szCs w:val="18"/>
              </w:rPr>
            </w:pPr>
            <w:r w:rsidRPr="001A5286">
              <w:rPr>
                <w:rFonts w:ascii="ＭＳ 明朝" w:hAnsi="ＭＳ 明朝" w:cs="ＭＳ Ｐゴシック" w:hint="eastAsia"/>
                <w:spacing w:val="20"/>
                <w:kern w:val="0"/>
                <w:sz w:val="22"/>
                <w:szCs w:val="18"/>
              </w:rPr>
              <w:t>年　　月　　日まで</w:t>
            </w:r>
          </w:p>
        </w:tc>
        <w:tc>
          <w:tcPr>
            <w:tcW w:w="4213" w:type="dxa"/>
            <w:vAlign w:val="center"/>
          </w:tcPr>
          <w:p w:rsidR="00DD50C5" w:rsidRPr="001A5286" w:rsidRDefault="00DD50C5" w:rsidP="007051C3">
            <w:pPr>
              <w:widowControl/>
              <w:spacing w:before="100" w:beforeAutospacing="1" w:after="100" w:afterAutospacing="1" w:line="60" w:lineRule="atLeast"/>
              <w:jc w:val="right"/>
              <w:rPr>
                <w:rFonts w:ascii="ＭＳ 明朝" w:cs="ＭＳ Ｐゴシック"/>
                <w:spacing w:val="20"/>
                <w:kern w:val="0"/>
                <w:sz w:val="22"/>
                <w:szCs w:val="18"/>
              </w:rPr>
            </w:pPr>
            <w:r w:rsidRPr="001A5286">
              <w:rPr>
                <w:rFonts w:ascii="ＭＳ 明朝" w:hAnsi="ＭＳ 明朝" w:cs="ＭＳ Ｐゴシック" w:hint="eastAsia"/>
                <w:spacing w:val="20"/>
                <w:kern w:val="0"/>
                <w:sz w:val="22"/>
                <w:szCs w:val="18"/>
              </w:rPr>
              <w:t>円</w:t>
            </w:r>
          </w:p>
        </w:tc>
      </w:tr>
    </w:tbl>
    <w:p w:rsidR="00DD50C5" w:rsidRPr="001A5286" w:rsidRDefault="00DD50C5" w:rsidP="00DD50C5">
      <w:pPr>
        <w:widowControl/>
        <w:spacing w:line="270" w:lineRule="exact"/>
        <w:jc w:val="left"/>
        <w:rPr>
          <w:rFonts w:ascii="ＭＳ 明朝" w:cs="ＭＳ Ｐゴシック"/>
          <w:spacing w:val="20"/>
          <w:kern w:val="0"/>
          <w:sz w:val="18"/>
          <w:szCs w:val="18"/>
        </w:rPr>
      </w:pPr>
      <w:r w:rsidRPr="001A5286">
        <w:rPr>
          <w:rFonts w:ascii="ＭＳ 明朝" w:hAnsi="ＭＳ 明朝" w:cs="ＭＳ ゴシック" w:hint="eastAsia"/>
          <w:spacing w:val="20"/>
          <w:kern w:val="0"/>
          <w:sz w:val="18"/>
          <w:szCs w:val="18"/>
        </w:rPr>
        <w:t>備考</w:t>
      </w:r>
    </w:p>
    <w:p w:rsidR="00DD50C5" w:rsidRPr="001A5286" w:rsidRDefault="00DD50C5" w:rsidP="00DD50C5">
      <w:pPr>
        <w:widowControl/>
        <w:spacing w:line="270" w:lineRule="exact"/>
        <w:jc w:val="left"/>
        <w:rPr>
          <w:rFonts w:ascii="ＭＳ 明朝" w:cs="ＭＳ ゴシック"/>
          <w:spacing w:val="20"/>
          <w:kern w:val="0"/>
          <w:sz w:val="18"/>
          <w:szCs w:val="18"/>
        </w:rPr>
      </w:pPr>
      <w:r w:rsidRPr="001A5286">
        <w:rPr>
          <w:rFonts w:ascii="ＭＳ 明朝" w:hAnsi="ＭＳ 明朝" w:cs="ＭＳ ゴシック" w:hint="eastAsia"/>
          <w:spacing w:val="20"/>
          <w:kern w:val="0"/>
          <w:sz w:val="18"/>
          <w:szCs w:val="18"/>
        </w:rPr>
        <w:t xml:space="preserve">　１　この証明書は、運送事業者等ごとに作成し、候補者から運送事業者に提出してください。</w:t>
      </w:r>
    </w:p>
    <w:p w:rsidR="00DD50C5" w:rsidRPr="001A5286" w:rsidRDefault="00DD50C5" w:rsidP="00DD50C5">
      <w:pPr>
        <w:widowControl/>
        <w:spacing w:line="270" w:lineRule="exact"/>
        <w:ind w:left="440" w:hangingChars="200" w:hanging="440"/>
        <w:jc w:val="left"/>
        <w:rPr>
          <w:rFonts w:ascii="ＭＳ 明朝" w:cs="ＭＳ ゴシック"/>
          <w:spacing w:val="20"/>
          <w:kern w:val="0"/>
          <w:sz w:val="18"/>
          <w:szCs w:val="18"/>
        </w:rPr>
      </w:pPr>
      <w:r w:rsidRPr="001A5286">
        <w:rPr>
          <w:rFonts w:ascii="ＭＳ 明朝" w:hAnsi="ＭＳ 明朝" w:cs="ＭＳ ゴシック" w:hint="eastAsia"/>
          <w:spacing w:val="20"/>
          <w:kern w:val="0"/>
          <w:sz w:val="18"/>
          <w:szCs w:val="18"/>
        </w:rPr>
        <w:t xml:space="preserve">　２　運送事業者等が市長に支払を請求するときは、この証明書を請求書（選挙運動用自動車の借入れ）（様式第５号の１の２）に添付してください。</w:t>
      </w:r>
    </w:p>
    <w:p w:rsidR="00DD50C5" w:rsidRPr="001A5286" w:rsidRDefault="00DD50C5" w:rsidP="00DD50C5">
      <w:pPr>
        <w:widowControl/>
        <w:spacing w:line="270" w:lineRule="exact"/>
        <w:ind w:left="440" w:hangingChars="200" w:hanging="440"/>
        <w:jc w:val="left"/>
        <w:rPr>
          <w:rFonts w:ascii="ＭＳ 明朝" w:cs="ＭＳ ゴシック"/>
          <w:spacing w:val="20"/>
          <w:kern w:val="0"/>
          <w:sz w:val="18"/>
          <w:szCs w:val="18"/>
        </w:rPr>
      </w:pPr>
      <w:r w:rsidRPr="001A5286">
        <w:rPr>
          <w:rFonts w:ascii="ＭＳ 明朝" w:hAnsi="ＭＳ 明朝" w:cs="ＭＳ ゴシック" w:hint="eastAsia"/>
          <w:spacing w:val="20"/>
          <w:kern w:val="0"/>
          <w:sz w:val="18"/>
          <w:szCs w:val="18"/>
        </w:rPr>
        <w:t xml:space="preserve">　３　この証明書を発行した候補者について供託物が没収された場合には、運送事業者等は市長に支払を請求することはできません。</w:t>
      </w:r>
    </w:p>
    <w:p w:rsidR="00DD50C5" w:rsidRPr="001A5286" w:rsidRDefault="00DD50C5" w:rsidP="00DD50C5">
      <w:pPr>
        <w:widowControl/>
        <w:spacing w:line="270" w:lineRule="exact"/>
        <w:jc w:val="left"/>
        <w:rPr>
          <w:rFonts w:ascii="ＭＳ 明朝" w:cs="ＭＳ ゴシック"/>
          <w:spacing w:val="20"/>
          <w:kern w:val="0"/>
          <w:sz w:val="18"/>
          <w:szCs w:val="18"/>
        </w:rPr>
      </w:pPr>
      <w:r w:rsidRPr="001A5286">
        <w:rPr>
          <w:rFonts w:ascii="ＭＳ 明朝" w:hAnsi="ＭＳ 明朝" w:cs="ＭＳ ゴシック" w:hint="eastAsia"/>
          <w:spacing w:val="20"/>
          <w:kern w:val="0"/>
          <w:sz w:val="18"/>
          <w:szCs w:val="18"/>
        </w:rPr>
        <w:t xml:space="preserve">　４　公費負担の限度額は、選挙運動用自動車１台につき１日当たり次の金額までです。</w:t>
      </w:r>
    </w:p>
    <w:p w:rsidR="00DD50C5" w:rsidRPr="001A5286" w:rsidRDefault="00DD50C5" w:rsidP="00DD50C5">
      <w:pPr>
        <w:widowControl/>
        <w:spacing w:line="270" w:lineRule="exact"/>
        <w:ind w:left="6160" w:hangingChars="2800" w:hanging="6160"/>
        <w:jc w:val="left"/>
        <w:rPr>
          <w:rFonts w:ascii="ＭＳ 明朝" w:cs="ＭＳ ゴシック"/>
          <w:spacing w:val="20"/>
          <w:kern w:val="0"/>
          <w:sz w:val="18"/>
          <w:szCs w:val="18"/>
        </w:rPr>
      </w:pPr>
      <w:r w:rsidRPr="001A5286">
        <w:rPr>
          <w:rFonts w:ascii="ＭＳ 明朝" w:hAnsi="ＭＳ 明朝" w:cs="ＭＳ ゴシック" w:hint="eastAsia"/>
          <w:spacing w:val="20"/>
          <w:kern w:val="0"/>
          <w:sz w:val="18"/>
          <w:szCs w:val="18"/>
        </w:rPr>
        <w:t xml:space="preserve">　　（</w:t>
      </w:r>
      <w:r w:rsidRPr="001A5286">
        <w:rPr>
          <w:rFonts w:ascii="ＭＳ 明朝" w:hAnsi="ＭＳ 明朝" w:cs="ＭＳ ゴシック"/>
          <w:spacing w:val="20"/>
          <w:kern w:val="0"/>
          <w:sz w:val="18"/>
          <w:szCs w:val="18"/>
        </w:rPr>
        <w:t>1</w:t>
      </w:r>
      <w:r w:rsidRPr="001A5286">
        <w:rPr>
          <w:rFonts w:ascii="ＭＳ 明朝" w:hAnsi="ＭＳ 明朝" w:cs="ＭＳ ゴシック" w:hint="eastAsia"/>
          <w:spacing w:val="20"/>
          <w:kern w:val="0"/>
          <w:sz w:val="18"/>
          <w:szCs w:val="18"/>
        </w:rPr>
        <w:t>）一般乗用旅客自動車運送事業者との運送契約による場合　６４</w:t>
      </w:r>
      <w:r w:rsidRPr="001A5286">
        <w:rPr>
          <w:rFonts w:ascii="ＭＳ 明朝" w:cs="ＭＳ ゴシック"/>
          <w:spacing w:val="20"/>
          <w:kern w:val="0"/>
          <w:sz w:val="18"/>
          <w:szCs w:val="18"/>
        </w:rPr>
        <w:t>,</w:t>
      </w:r>
      <w:r w:rsidRPr="001A5286">
        <w:rPr>
          <w:rFonts w:ascii="ＭＳ 明朝" w:hAnsi="ＭＳ 明朝" w:cs="ＭＳ ゴシック" w:hint="eastAsia"/>
          <w:spacing w:val="20"/>
          <w:kern w:val="0"/>
          <w:sz w:val="18"/>
          <w:szCs w:val="18"/>
        </w:rPr>
        <w:t>５００円</w:t>
      </w:r>
    </w:p>
    <w:p w:rsidR="00DD50C5" w:rsidRPr="001A5286" w:rsidRDefault="00DD50C5" w:rsidP="00DD50C5">
      <w:pPr>
        <w:widowControl/>
        <w:spacing w:line="270" w:lineRule="exact"/>
        <w:ind w:left="6160" w:hangingChars="2800" w:hanging="6160"/>
        <w:jc w:val="left"/>
        <w:rPr>
          <w:rFonts w:ascii="ＭＳ 明朝" w:cs="ＭＳ ゴシック"/>
          <w:spacing w:val="20"/>
          <w:kern w:val="0"/>
          <w:sz w:val="18"/>
          <w:szCs w:val="18"/>
        </w:rPr>
      </w:pPr>
      <w:r w:rsidRPr="001A5286">
        <w:rPr>
          <w:rFonts w:ascii="ＭＳ 明朝" w:hAnsi="ＭＳ 明朝" w:cs="ＭＳ ゴシック" w:hint="eastAsia"/>
          <w:spacing w:val="20"/>
          <w:kern w:val="0"/>
          <w:sz w:val="18"/>
          <w:szCs w:val="18"/>
        </w:rPr>
        <w:t xml:space="preserve">　　（</w:t>
      </w:r>
      <w:r w:rsidRPr="001A5286">
        <w:rPr>
          <w:rFonts w:ascii="ＭＳ 明朝" w:hAnsi="ＭＳ 明朝" w:cs="ＭＳ ゴシック"/>
          <w:spacing w:val="20"/>
          <w:kern w:val="0"/>
          <w:sz w:val="18"/>
          <w:szCs w:val="18"/>
        </w:rPr>
        <w:t>2</w:t>
      </w:r>
      <w:r w:rsidRPr="001A5286">
        <w:rPr>
          <w:rFonts w:ascii="ＭＳ 明朝" w:hAnsi="ＭＳ 明朝" w:cs="ＭＳ ゴシック" w:hint="eastAsia"/>
          <w:spacing w:val="20"/>
          <w:kern w:val="0"/>
          <w:sz w:val="18"/>
          <w:szCs w:val="18"/>
        </w:rPr>
        <w:t>）上記（</w:t>
      </w:r>
      <w:r w:rsidRPr="001A5286">
        <w:rPr>
          <w:rFonts w:ascii="ＭＳ 明朝" w:hAnsi="ＭＳ 明朝" w:cs="ＭＳ ゴシック"/>
          <w:spacing w:val="20"/>
          <w:kern w:val="0"/>
          <w:sz w:val="18"/>
          <w:szCs w:val="18"/>
        </w:rPr>
        <w:t>1</w:t>
      </w:r>
      <w:r w:rsidRPr="001A5286">
        <w:rPr>
          <w:rFonts w:ascii="ＭＳ 明朝" w:hAnsi="ＭＳ 明朝" w:cs="ＭＳ ゴシック" w:hint="eastAsia"/>
          <w:spacing w:val="20"/>
          <w:kern w:val="0"/>
          <w:sz w:val="18"/>
          <w:szCs w:val="18"/>
        </w:rPr>
        <w:t xml:space="preserve">）に掲げる契約以外の場合　</w:t>
      </w:r>
      <w:bookmarkStart w:id="0" w:name="_GoBack"/>
      <w:bookmarkEnd w:id="0"/>
      <w:r w:rsidRPr="001A5286">
        <w:rPr>
          <w:rFonts w:ascii="ＭＳ 明朝" w:hAnsi="ＭＳ 明朝" w:cs="ＭＳ ゴシック" w:hint="eastAsia"/>
          <w:spacing w:val="20"/>
          <w:kern w:val="0"/>
          <w:sz w:val="18"/>
          <w:szCs w:val="18"/>
        </w:rPr>
        <w:t xml:space="preserve">　　　　　　　　　</w:t>
      </w:r>
      <w:r w:rsidRPr="001A5286">
        <w:rPr>
          <w:rFonts w:ascii="ＭＳ 明朝" w:hAnsi="ＭＳ 明朝" w:cs="ＭＳ ゴシック"/>
          <w:spacing w:val="20"/>
          <w:kern w:val="0"/>
          <w:sz w:val="18"/>
          <w:szCs w:val="18"/>
        </w:rPr>
        <w:t xml:space="preserve"> </w:t>
      </w:r>
      <w:r w:rsidRPr="001A5286">
        <w:rPr>
          <w:rFonts w:ascii="ＭＳ 明朝" w:hAnsi="ＭＳ 明朝" w:cs="ＭＳ ゴシック" w:hint="eastAsia"/>
          <w:spacing w:val="20"/>
          <w:kern w:val="0"/>
          <w:sz w:val="18"/>
          <w:szCs w:val="18"/>
        </w:rPr>
        <w:t>１５</w:t>
      </w:r>
      <w:r w:rsidRPr="001A5286">
        <w:rPr>
          <w:rFonts w:ascii="ＭＳ 明朝" w:cs="ＭＳ ゴシック"/>
          <w:spacing w:val="20"/>
          <w:kern w:val="0"/>
          <w:sz w:val="18"/>
          <w:szCs w:val="18"/>
        </w:rPr>
        <w:t>,</w:t>
      </w:r>
      <w:r w:rsidRPr="001A5286">
        <w:rPr>
          <w:rFonts w:ascii="ＭＳ 明朝" w:hAnsi="ＭＳ 明朝" w:cs="ＭＳ ゴシック" w:hint="eastAsia"/>
          <w:spacing w:val="20"/>
          <w:kern w:val="0"/>
          <w:sz w:val="18"/>
          <w:szCs w:val="18"/>
        </w:rPr>
        <w:t>８００円</w:t>
      </w:r>
    </w:p>
    <w:p w:rsidR="00DD50C5" w:rsidRPr="001A5286" w:rsidRDefault="00DD50C5" w:rsidP="00DD50C5">
      <w:pPr>
        <w:widowControl/>
        <w:spacing w:line="270" w:lineRule="exact"/>
        <w:ind w:left="504" w:hangingChars="229" w:hanging="504"/>
        <w:jc w:val="left"/>
        <w:rPr>
          <w:rFonts w:ascii="ＭＳ 明朝" w:cs="ＭＳ ゴシック"/>
          <w:spacing w:val="20"/>
          <w:kern w:val="0"/>
          <w:sz w:val="18"/>
          <w:szCs w:val="18"/>
        </w:rPr>
      </w:pPr>
      <w:r w:rsidRPr="001A5286">
        <w:rPr>
          <w:rFonts w:ascii="ＭＳ 明朝" w:hAnsi="ＭＳ 明朝" w:cs="ＭＳ ゴシック" w:hint="eastAsia"/>
          <w:spacing w:val="20"/>
          <w:kern w:val="0"/>
          <w:sz w:val="18"/>
          <w:szCs w:val="18"/>
        </w:rPr>
        <w:t xml:space="preserve">　５　同一の日において一般乗用旅客自動車運送事業者との運送契約による場合（「運送等契約区分」欄の１）とそれ以外の契約（「運送等契約区分」欄の２）とのいずれもが締結された場合には、公費負担の対象となるのは候補者の指定するいずれかの契約に限られていますので、その指定したいずれかの契約のみについて記載してください。</w:t>
      </w:r>
    </w:p>
    <w:p w:rsidR="00DD50C5" w:rsidRPr="001A5286" w:rsidRDefault="00DD50C5" w:rsidP="00DD50C5">
      <w:pPr>
        <w:widowControl/>
        <w:spacing w:line="270" w:lineRule="exact"/>
        <w:ind w:left="504" w:hangingChars="229" w:hanging="504"/>
        <w:jc w:val="left"/>
        <w:rPr>
          <w:rFonts w:ascii="ＭＳ 明朝" w:cs="ＭＳ ゴシック"/>
          <w:spacing w:val="20"/>
          <w:kern w:val="0"/>
          <w:sz w:val="18"/>
          <w:szCs w:val="18"/>
        </w:rPr>
      </w:pPr>
      <w:r w:rsidRPr="001A5286">
        <w:rPr>
          <w:rFonts w:ascii="ＭＳ 明朝" w:hAnsi="ＭＳ 明朝" w:cs="ＭＳ ゴシック" w:hint="eastAsia"/>
          <w:spacing w:val="20"/>
          <w:kern w:val="0"/>
          <w:sz w:val="18"/>
          <w:szCs w:val="18"/>
        </w:rPr>
        <w:t xml:space="preserve">　６　同一の日において、一般乗用旅客自動車運送事業者との運送契約又はそれ以外の契約により２台以上の選挙運動用自動車が使用される場合には、公費負担の対象となるのは候補者の指定する１台に限られますので、その指定した１台のみについて記載してください。</w:t>
      </w:r>
    </w:p>
    <w:p w:rsidR="00DD50C5" w:rsidRPr="001A5286" w:rsidRDefault="00DD50C5" w:rsidP="00DD50C5">
      <w:pPr>
        <w:widowControl/>
        <w:spacing w:line="270" w:lineRule="exact"/>
        <w:ind w:left="504" w:hangingChars="229" w:hanging="504"/>
        <w:jc w:val="left"/>
        <w:rPr>
          <w:rFonts w:ascii="ＭＳ 明朝" w:cs="ＭＳ ゴシック"/>
          <w:spacing w:val="20"/>
          <w:kern w:val="0"/>
          <w:sz w:val="18"/>
          <w:szCs w:val="18"/>
        </w:rPr>
      </w:pPr>
      <w:r w:rsidRPr="001A5286">
        <w:rPr>
          <w:rFonts w:ascii="ＭＳ 明朝" w:hAnsi="ＭＳ 明朝" w:cs="ＭＳ ゴシック" w:hint="eastAsia"/>
          <w:spacing w:val="20"/>
          <w:kern w:val="0"/>
          <w:sz w:val="18"/>
          <w:szCs w:val="18"/>
        </w:rPr>
        <w:t xml:space="preserve">　７　５の場合には候補者の指定した契約以外の契約及び６の場合には候補者の指定した選挙運動用自動車以外の自動車については、市長に支払を請求することはできません。</w:t>
      </w:r>
    </w:p>
    <w:p w:rsidR="00DD50C5" w:rsidRPr="001A5286" w:rsidRDefault="00DD50C5" w:rsidP="00DD50C5">
      <w:pPr>
        <w:widowControl/>
        <w:spacing w:line="270" w:lineRule="exact"/>
        <w:ind w:left="504" w:hangingChars="229" w:hanging="504"/>
        <w:jc w:val="left"/>
        <w:rPr>
          <w:rFonts w:ascii="ＭＳ 明朝" w:cs="ＭＳ ゴシック"/>
          <w:spacing w:val="20"/>
          <w:kern w:val="0"/>
          <w:sz w:val="22"/>
          <w:szCs w:val="18"/>
        </w:rPr>
      </w:pPr>
      <w:r w:rsidRPr="001A5286">
        <w:rPr>
          <w:rFonts w:ascii="ＭＳ 明朝" w:hAnsi="ＭＳ 明朝" w:cs="ＭＳ ゴシック" w:hint="eastAsia"/>
          <w:spacing w:val="20"/>
          <w:kern w:val="0"/>
          <w:sz w:val="18"/>
          <w:szCs w:val="18"/>
        </w:rPr>
        <w:t xml:space="preserve">　８　燃料代について公費の支払を請求することができるのは、公職選挙法第１４１条第１項第１号の規定により候補者が選挙運動のために使用する１台の自動車に供給した燃料に係るものに限られており、その自動車はこの確認書に記載された自動車が該当します。</w:t>
      </w:r>
    </w:p>
    <w:p w:rsidR="002569F9" w:rsidRPr="001A5286" w:rsidRDefault="002569F9" w:rsidP="00DD50C5"/>
    <w:sectPr w:rsidR="002569F9" w:rsidRPr="001A5286" w:rsidSect="00771AF4">
      <w:pgSz w:w="16839" w:h="11907" w:orient="landscape" w:code="9"/>
      <w:pgMar w:top="454" w:right="1418" w:bottom="454" w:left="1134"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572" w:rsidRDefault="00B66572" w:rsidP="002C278B">
      <w:r>
        <w:separator/>
      </w:r>
    </w:p>
  </w:endnote>
  <w:endnote w:type="continuationSeparator" w:id="0">
    <w:p w:rsidR="00B66572" w:rsidRDefault="00B66572" w:rsidP="002C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572" w:rsidRDefault="00B66572" w:rsidP="002C278B">
      <w:r>
        <w:separator/>
      </w:r>
    </w:p>
  </w:footnote>
  <w:footnote w:type="continuationSeparator" w:id="0">
    <w:p w:rsidR="00B66572" w:rsidRDefault="00B66572" w:rsidP="002C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82"/>
    <w:rsid w:val="00003064"/>
    <w:rsid w:val="00016F18"/>
    <w:rsid w:val="0002090B"/>
    <w:rsid w:val="0002206B"/>
    <w:rsid w:val="00035849"/>
    <w:rsid w:val="0004301C"/>
    <w:rsid w:val="00066F2B"/>
    <w:rsid w:val="000710D5"/>
    <w:rsid w:val="00084A25"/>
    <w:rsid w:val="00094625"/>
    <w:rsid w:val="000B2B82"/>
    <w:rsid w:val="00112C56"/>
    <w:rsid w:val="00145C3A"/>
    <w:rsid w:val="001513DB"/>
    <w:rsid w:val="001629A8"/>
    <w:rsid w:val="001A5286"/>
    <w:rsid w:val="001A7457"/>
    <w:rsid w:val="001C4958"/>
    <w:rsid w:val="001C6B70"/>
    <w:rsid w:val="001E461F"/>
    <w:rsid w:val="00213DF2"/>
    <w:rsid w:val="002569F9"/>
    <w:rsid w:val="0027005B"/>
    <w:rsid w:val="00287A8F"/>
    <w:rsid w:val="002B775E"/>
    <w:rsid w:val="002C278B"/>
    <w:rsid w:val="002F71FA"/>
    <w:rsid w:val="00324E01"/>
    <w:rsid w:val="003319BA"/>
    <w:rsid w:val="00341256"/>
    <w:rsid w:val="003667A0"/>
    <w:rsid w:val="003734A7"/>
    <w:rsid w:val="003817FB"/>
    <w:rsid w:val="003C2BDC"/>
    <w:rsid w:val="003C4DD8"/>
    <w:rsid w:val="003C56E0"/>
    <w:rsid w:val="003F4288"/>
    <w:rsid w:val="003F6C54"/>
    <w:rsid w:val="004208D8"/>
    <w:rsid w:val="0042564D"/>
    <w:rsid w:val="0043760B"/>
    <w:rsid w:val="004624A5"/>
    <w:rsid w:val="00471E90"/>
    <w:rsid w:val="00485828"/>
    <w:rsid w:val="00495DBF"/>
    <w:rsid w:val="004C1954"/>
    <w:rsid w:val="004E4F08"/>
    <w:rsid w:val="005155F7"/>
    <w:rsid w:val="0053419E"/>
    <w:rsid w:val="00535CE8"/>
    <w:rsid w:val="00557790"/>
    <w:rsid w:val="00567EF1"/>
    <w:rsid w:val="005D3C2F"/>
    <w:rsid w:val="005F2AE5"/>
    <w:rsid w:val="006162B3"/>
    <w:rsid w:val="0061798B"/>
    <w:rsid w:val="006218D4"/>
    <w:rsid w:val="00647FD1"/>
    <w:rsid w:val="00651FEF"/>
    <w:rsid w:val="006920A2"/>
    <w:rsid w:val="006A5280"/>
    <w:rsid w:val="006C383E"/>
    <w:rsid w:val="006D2EBD"/>
    <w:rsid w:val="006D6258"/>
    <w:rsid w:val="006D783A"/>
    <w:rsid w:val="006E0A3E"/>
    <w:rsid w:val="00761711"/>
    <w:rsid w:val="00771AF4"/>
    <w:rsid w:val="00783D92"/>
    <w:rsid w:val="007D1E3B"/>
    <w:rsid w:val="007F4F91"/>
    <w:rsid w:val="00876264"/>
    <w:rsid w:val="0088087D"/>
    <w:rsid w:val="00894331"/>
    <w:rsid w:val="008A7E85"/>
    <w:rsid w:val="008B46CC"/>
    <w:rsid w:val="008C2D1B"/>
    <w:rsid w:val="008C7503"/>
    <w:rsid w:val="008E5151"/>
    <w:rsid w:val="00902692"/>
    <w:rsid w:val="00913CAA"/>
    <w:rsid w:val="00915A04"/>
    <w:rsid w:val="00917271"/>
    <w:rsid w:val="009317AF"/>
    <w:rsid w:val="00932387"/>
    <w:rsid w:val="00943835"/>
    <w:rsid w:val="00943CCD"/>
    <w:rsid w:val="00961B60"/>
    <w:rsid w:val="009722F9"/>
    <w:rsid w:val="0097438F"/>
    <w:rsid w:val="0097538C"/>
    <w:rsid w:val="00977B9F"/>
    <w:rsid w:val="00987469"/>
    <w:rsid w:val="00987509"/>
    <w:rsid w:val="009A0F4A"/>
    <w:rsid w:val="009A1428"/>
    <w:rsid w:val="009B392B"/>
    <w:rsid w:val="009B66B1"/>
    <w:rsid w:val="009B748A"/>
    <w:rsid w:val="009F112F"/>
    <w:rsid w:val="00A01873"/>
    <w:rsid w:val="00A27689"/>
    <w:rsid w:val="00A67B02"/>
    <w:rsid w:val="00A802CF"/>
    <w:rsid w:val="00A8054C"/>
    <w:rsid w:val="00A8391C"/>
    <w:rsid w:val="00AB3CC6"/>
    <w:rsid w:val="00AC125F"/>
    <w:rsid w:val="00AD02F6"/>
    <w:rsid w:val="00AD2CCC"/>
    <w:rsid w:val="00B2766D"/>
    <w:rsid w:val="00B46EFE"/>
    <w:rsid w:val="00B6385E"/>
    <w:rsid w:val="00B66572"/>
    <w:rsid w:val="00B70AD0"/>
    <w:rsid w:val="00B75AFD"/>
    <w:rsid w:val="00B80A75"/>
    <w:rsid w:val="00B978D6"/>
    <w:rsid w:val="00BB37F9"/>
    <w:rsid w:val="00C17A17"/>
    <w:rsid w:val="00C254C3"/>
    <w:rsid w:val="00C56893"/>
    <w:rsid w:val="00C65517"/>
    <w:rsid w:val="00C905C1"/>
    <w:rsid w:val="00C90A71"/>
    <w:rsid w:val="00C96F74"/>
    <w:rsid w:val="00CB69A6"/>
    <w:rsid w:val="00CC685F"/>
    <w:rsid w:val="00CC7EFB"/>
    <w:rsid w:val="00CD0ED1"/>
    <w:rsid w:val="00CE11DF"/>
    <w:rsid w:val="00CF2F2C"/>
    <w:rsid w:val="00CF710C"/>
    <w:rsid w:val="00D00835"/>
    <w:rsid w:val="00D077C8"/>
    <w:rsid w:val="00D14623"/>
    <w:rsid w:val="00D32D2D"/>
    <w:rsid w:val="00D33354"/>
    <w:rsid w:val="00D37ED4"/>
    <w:rsid w:val="00D43C7B"/>
    <w:rsid w:val="00D5411F"/>
    <w:rsid w:val="00D70F2D"/>
    <w:rsid w:val="00DD50C5"/>
    <w:rsid w:val="00E01720"/>
    <w:rsid w:val="00E01951"/>
    <w:rsid w:val="00E113F5"/>
    <w:rsid w:val="00E209F8"/>
    <w:rsid w:val="00E26B12"/>
    <w:rsid w:val="00E30229"/>
    <w:rsid w:val="00E35166"/>
    <w:rsid w:val="00E42C41"/>
    <w:rsid w:val="00E469E9"/>
    <w:rsid w:val="00E85BFB"/>
    <w:rsid w:val="00EA3247"/>
    <w:rsid w:val="00EC73B9"/>
    <w:rsid w:val="00F03DC5"/>
    <w:rsid w:val="00F16AE0"/>
    <w:rsid w:val="00F67D55"/>
    <w:rsid w:val="00F72574"/>
    <w:rsid w:val="00F81591"/>
    <w:rsid w:val="00F84F40"/>
    <w:rsid w:val="00FC5704"/>
    <w:rsid w:val="00FE7723"/>
    <w:rsid w:val="00FF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DEDD67C"/>
  <w14:defaultImageDpi w14:val="0"/>
  <w15:docId w15:val="{E9556087-49FF-4E33-B47D-345F0B65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47FD1"/>
    <w:rPr>
      <w:rFonts w:ascii="Arial" w:eastAsia="ＭＳ ゴシック" w:hAnsi="Arial"/>
      <w:sz w:val="18"/>
      <w:szCs w:val="18"/>
    </w:rPr>
  </w:style>
  <w:style w:type="character" w:customStyle="1" w:styleId="a4">
    <w:name w:val="吹き出し (文字)"/>
    <w:basedOn w:val="a0"/>
    <w:link w:val="a3"/>
    <w:uiPriority w:val="99"/>
    <w:locked/>
    <w:rsid w:val="00647FD1"/>
    <w:rPr>
      <w:rFonts w:ascii="Arial" w:eastAsia="ＭＳ ゴシック" w:hAnsi="Arial" w:cs="Times New Roman"/>
      <w:kern w:val="2"/>
      <w:sz w:val="18"/>
    </w:rPr>
  </w:style>
  <w:style w:type="paragraph" w:styleId="a5">
    <w:name w:val="Note Heading"/>
    <w:basedOn w:val="a"/>
    <w:next w:val="a"/>
    <w:link w:val="a6"/>
    <w:uiPriority w:val="99"/>
    <w:rsid w:val="003C2BDC"/>
    <w:pPr>
      <w:jc w:val="center"/>
    </w:pPr>
    <w:rPr>
      <w:rFonts w:ascii="ＭＳ 明朝" w:hAnsi="ＭＳ 明朝" w:cs="ＭＳ ゴシック"/>
      <w:spacing w:val="20"/>
      <w:kern w:val="0"/>
      <w:sz w:val="24"/>
    </w:rPr>
  </w:style>
  <w:style w:type="character" w:customStyle="1" w:styleId="a6">
    <w:name w:val="記 (文字)"/>
    <w:basedOn w:val="a0"/>
    <w:link w:val="a5"/>
    <w:uiPriority w:val="99"/>
    <w:locked/>
    <w:rsid w:val="003C2BDC"/>
    <w:rPr>
      <w:rFonts w:ascii="ＭＳ 明朝" w:eastAsia="ＭＳ 明朝" w:cs="Times New Roman"/>
      <w:spacing w:val="20"/>
      <w:sz w:val="24"/>
    </w:rPr>
  </w:style>
  <w:style w:type="paragraph" w:styleId="a7">
    <w:name w:val="Closing"/>
    <w:basedOn w:val="a"/>
    <w:link w:val="a8"/>
    <w:uiPriority w:val="99"/>
    <w:rsid w:val="003C2BDC"/>
    <w:pPr>
      <w:jc w:val="right"/>
    </w:pPr>
    <w:rPr>
      <w:rFonts w:ascii="ＭＳ 明朝" w:hAnsi="ＭＳ 明朝" w:cs="ＭＳ ゴシック"/>
      <w:spacing w:val="20"/>
      <w:kern w:val="0"/>
      <w:sz w:val="24"/>
    </w:rPr>
  </w:style>
  <w:style w:type="character" w:customStyle="1" w:styleId="a8">
    <w:name w:val="結語 (文字)"/>
    <w:basedOn w:val="a0"/>
    <w:link w:val="a7"/>
    <w:uiPriority w:val="99"/>
    <w:locked/>
    <w:rsid w:val="003C2BDC"/>
    <w:rPr>
      <w:rFonts w:ascii="ＭＳ 明朝" w:eastAsia="ＭＳ 明朝" w:cs="Times New Roman"/>
      <w:spacing w:val="20"/>
      <w:sz w:val="24"/>
    </w:rPr>
  </w:style>
  <w:style w:type="paragraph" w:styleId="a9">
    <w:name w:val="header"/>
    <w:basedOn w:val="a"/>
    <w:link w:val="aa"/>
    <w:uiPriority w:val="99"/>
    <w:rsid w:val="002C278B"/>
    <w:pPr>
      <w:tabs>
        <w:tab w:val="center" w:pos="4252"/>
        <w:tab w:val="right" w:pos="8504"/>
      </w:tabs>
      <w:snapToGrid w:val="0"/>
    </w:pPr>
  </w:style>
  <w:style w:type="character" w:customStyle="1" w:styleId="aa">
    <w:name w:val="ヘッダー (文字)"/>
    <w:basedOn w:val="a0"/>
    <w:link w:val="a9"/>
    <w:uiPriority w:val="99"/>
    <w:locked/>
    <w:rsid w:val="002C278B"/>
    <w:rPr>
      <w:rFonts w:cs="Times New Roman"/>
      <w:kern w:val="2"/>
      <w:sz w:val="24"/>
    </w:rPr>
  </w:style>
  <w:style w:type="paragraph" w:styleId="ab">
    <w:name w:val="footer"/>
    <w:basedOn w:val="a"/>
    <w:link w:val="ac"/>
    <w:uiPriority w:val="99"/>
    <w:rsid w:val="002C278B"/>
    <w:pPr>
      <w:tabs>
        <w:tab w:val="center" w:pos="4252"/>
        <w:tab w:val="right" w:pos="8504"/>
      </w:tabs>
      <w:snapToGrid w:val="0"/>
    </w:pPr>
  </w:style>
  <w:style w:type="character" w:customStyle="1" w:styleId="ac">
    <w:name w:val="フッター (文字)"/>
    <w:basedOn w:val="a0"/>
    <w:link w:val="ab"/>
    <w:uiPriority w:val="99"/>
    <w:locked/>
    <w:rsid w:val="002C278B"/>
    <w:rPr>
      <w:rFonts w:cs="Times New Roman"/>
      <w:kern w:val="2"/>
      <w:sz w:val="24"/>
    </w:rPr>
  </w:style>
  <w:style w:type="table" w:styleId="ad">
    <w:name w:val="Table Grid"/>
    <w:basedOn w:val="a1"/>
    <w:uiPriority w:val="59"/>
    <w:rsid w:val="00B2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4E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455731">
      <w:marLeft w:val="0"/>
      <w:marRight w:val="0"/>
      <w:marTop w:val="0"/>
      <w:marBottom w:val="0"/>
      <w:divBdr>
        <w:top w:val="none" w:sz="0" w:space="0" w:color="auto"/>
        <w:left w:val="none" w:sz="0" w:space="0" w:color="auto"/>
        <w:bottom w:val="none" w:sz="0" w:space="0" w:color="auto"/>
        <w:right w:val="none" w:sz="0" w:space="0" w:color="auto"/>
      </w:divBdr>
      <w:divsChild>
        <w:div w:id="2104455711">
          <w:marLeft w:val="920"/>
          <w:marRight w:val="0"/>
          <w:marTop w:val="0"/>
          <w:marBottom w:val="0"/>
          <w:divBdr>
            <w:top w:val="none" w:sz="0" w:space="0" w:color="auto"/>
            <w:left w:val="none" w:sz="0" w:space="0" w:color="auto"/>
            <w:bottom w:val="none" w:sz="0" w:space="0" w:color="auto"/>
            <w:right w:val="none" w:sz="0" w:space="0" w:color="auto"/>
          </w:divBdr>
        </w:div>
        <w:div w:id="2104455712">
          <w:marLeft w:val="230"/>
          <w:marRight w:val="0"/>
          <w:marTop w:val="0"/>
          <w:marBottom w:val="0"/>
          <w:divBdr>
            <w:top w:val="none" w:sz="0" w:space="0" w:color="auto"/>
            <w:left w:val="none" w:sz="0" w:space="0" w:color="auto"/>
            <w:bottom w:val="none" w:sz="0" w:space="0" w:color="auto"/>
            <w:right w:val="none" w:sz="0" w:space="0" w:color="auto"/>
          </w:divBdr>
        </w:div>
        <w:div w:id="2104455713">
          <w:marLeft w:val="230"/>
          <w:marRight w:val="0"/>
          <w:marTop w:val="0"/>
          <w:marBottom w:val="0"/>
          <w:divBdr>
            <w:top w:val="none" w:sz="0" w:space="0" w:color="auto"/>
            <w:left w:val="none" w:sz="0" w:space="0" w:color="auto"/>
            <w:bottom w:val="none" w:sz="0" w:space="0" w:color="auto"/>
            <w:right w:val="none" w:sz="0" w:space="0" w:color="auto"/>
          </w:divBdr>
        </w:div>
        <w:div w:id="2104455714">
          <w:marLeft w:val="0"/>
          <w:marRight w:val="0"/>
          <w:marTop w:val="0"/>
          <w:marBottom w:val="0"/>
          <w:divBdr>
            <w:top w:val="none" w:sz="0" w:space="0" w:color="auto"/>
            <w:left w:val="none" w:sz="0" w:space="0" w:color="auto"/>
            <w:bottom w:val="none" w:sz="0" w:space="0" w:color="auto"/>
            <w:right w:val="none" w:sz="0" w:space="0" w:color="auto"/>
          </w:divBdr>
        </w:div>
        <w:div w:id="2104455715">
          <w:marLeft w:val="920"/>
          <w:marRight w:val="0"/>
          <w:marTop w:val="0"/>
          <w:marBottom w:val="0"/>
          <w:divBdr>
            <w:top w:val="none" w:sz="0" w:space="0" w:color="auto"/>
            <w:left w:val="none" w:sz="0" w:space="0" w:color="auto"/>
            <w:bottom w:val="none" w:sz="0" w:space="0" w:color="auto"/>
            <w:right w:val="none" w:sz="0" w:space="0" w:color="auto"/>
          </w:divBdr>
        </w:div>
        <w:div w:id="2104455716">
          <w:marLeft w:val="230"/>
          <w:marRight w:val="0"/>
          <w:marTop w:val="0"/>
          <w:marBottom w:val="0"/>
          <w:divBdr>
            <w:top w:val="none" w:sz="0" w:space="0" w:color="auto"/>
            <w:left w:val="none" w:sz="0" w:space="0" w:color="auto"/>
            <w:bottom w:val="none" w:sz="0" w:space="0" w:color="auto"/>
            <w:right w:val="none" w:sz="0" w:space="0" w:color="auto"/>
          </w:divBdr>
        </w:div>
        <w:div w:id="2104455717">
          <w:marLeft w:val="920"/>
          <w:marRight w:val="0"/>
          <w:marTop w:val="0"/>
          <w:marBottom w:val="0"/>
          <w:divBdr>
            <w:top w:val="none" w:sz="0" w:space="0" w:color="auto"/>
            <w:left w:val="none" w:sz="0" w:space="0" w:color="auto"/>
            <w:bottom w:val="none" w:sz="0" w:space="0" w:color="auto"/>
            <w:right w:val="none" w:sz="0" w:space="0" w:color="auto"/>
          </w:divBdr>
        </w:div>
        <w:div w:id="2104455719">
          <w:marLeft w:val="230"/>
          <w:marRight w:val="0"/>
          <w:marTop w:val="0"/>
          <w:marBottom w:val="0"/>
          <w:divBdr>
            <w:top w:val="none" w:sz="0" w:space="0" w:color="auto"/>
            <w:left w:val="none" w:sz="0" w:space="0" w:color="auto"/>
            <w:bottom w:val="none" w:sz="0" w:space="0" w:color="auto"/>
            <w:right w:val="none" w:sz="0" w:space="0" w:color="auto"/>
          </w:divBdr>
        </w:div>
        <w:div w:id="2104455720">
          <w:marLeft w:val="920"/>
          <w:marRight w:val="0"/>
          <w:marTop w:val="0"/>
          <w:marBottom w:val="0"/>
          <w:divBdr>
            <w:top w:val="none" w:sz="0" w:space="0" w:color="auto"/>
            <w:left w:val="none" w:sz="0" w:space="0" w:color="auto"/>
            <w:bottom w:val="none" w:sz="0" w:space="0" w:color="auto"/>
            <w:right w:val="none" w:sz="0" w:space="0" w:color="auto"/>
          </w:divBdr>
        </w:div>
        <w:div w:id="2104455721">
          <w:marLeft w:val="0"/>
          <w:marRight w:val="0"/>
          <w:marTop w:val="0"/>
          <w:marBottom w:val="0"/>
          <w:divBdr>
            <w:top w:val="none" w:sz="0" w:space="0" w:color="auto"/>
            <w:left w:val="none" w:sz="0" w:space="0" w:color="auto"/>
            <w:bottom w:val="none" w:sz="0" w:space="0" w:color="auto"/>
            <w:right w:val="none" w:sz="0" w:space="0" w:color="auto"/>
          </w:divBdr>
        </w:div>
        <w:div w:id="2104455723">
          <w:marLeft w:val="230"/>
          <w:marRight w:val="0"/>
          <w:marTop w:val="0"/>
          <w:marBottom w:val="0"/>
          <w:divBdr>
            <w:top w:val="none" w:sz="0" w:space="0" w:color="auto"/>
            <w:left w:val="none" w:sz="0" w:space="0" w:color="auto"/>
            <w:bottom w:val="none" w:sz="0" w:space="0" w:color="auto"/>
            <w:right w:val="none" w:sz="0" w:space="0" w:color="auto"/>
          </w:divBdr>
        </w:div>
        <w:div w:id="2104455724">
          <w:marLeft w:val="230"/>
          <w:marRight w:val="0"/>
          <w:marTop w:val="0"/>
          <w:marBottom w:val="0"/>
          <w:divBdr>
            <w:top w:val="none" w:sz="0" w:space="0" w:color="auto"/>
            <w:left w:val="none" w:sz="0" w:space="0" w:color="auto"/>
            <w:bottom w:val="none" w:sz="0" w:space="0" w:color="auto"/>
            <w:right w:val="none" w:sz="0" w:space="0" w:color="auto"/>
          </w:divBdr>
        </w:div>
        <w:div w:id="2104455725">
          <w:marLeft w:val="920"/>
          <w:marRight w:val="0"/>
          <w:marTop w:val="0"/>
          <w:marBottom w:val="0"/>
          <w:divBdr>
            <w:top w:val="none" w:sz="0" w:space="0" w:color="auto"/>
            <w:left w:val="none" w:sz="0" w:space="0" w:color="auto"/>
            <w:bottom w:val="none" w:sz="0" w:space="0" w:color="auto"/>
            <w:right w:val="none" w:sz="0" w:space="0" w:color="auto"/>
          </w:divBdr>
        </w:div>
        <w:div w:id="2104455727">
          <w:marLeft w:val="0"/>
          <w:marRight w:val="0"/>
          <w:marTop w:val="0"/>
          <w:marBottom w:val="0"/>
          <w:divBdr>
            <w:top w:val="none" w:sz="0" w:space="0" w:color="auto"/>
            <w:left w:val="none" w:sz="0" w:space="0" w:color="auto"/>
            <w:bottom w:val="none" w:sz="0" w:space="0" w:color="auto"/>
            <w:right w:val="none" w:sz="0" w:space="0" w:color="auto"/>
          </w:divBdr>
        </w:div>
        <w:div w:id="2104455728">
          <w:marLeft w:val="920"/>
          <w:marRight w:val="0"/>
          <w:marTop w:val="0"/>
          <w:marBottom w:val="0"/>
          <w:divBdr>
            <w:top w:val="none" w:sz="0" w:space="0" w:color="auto"/>
            <w:left w:val="none" w:sz="0" w:space="0" w:color="auto"/>
            <w:bottom w:val="none" w:sz="0" w:space="0" w:color="auto"/>
            <w:right w:val="none" w:sz="0" w:space="0" w:color="auto"/>
          </w:divBdr>
        </w:div>
        <w:div w:id="2104455729">
          <w:marLeft w:val="230"/>
          <w:marRight w:val="0"/>
          <w:marTop w:val="0"/>
          <w:marBottom w:val="0"/>
          <w:divBdr>
            <w:top w:val="none" w:sz="0" w:space="0" w:color="auto"/>
            <w:left w:val="none" w:sz="0" w:space="0" w:color="auto"/>
            <w:bottom w:val="none" w:sz="0" w:space="0" w:color="auto"/>
            <w:right w:val="none" w:sz="0" w:space="0" w:color="auto"/>
          </w:divBdr>
        </w:div>
        <w:div w:id="2104455730">
          <w:marLeft w:val="920"/>
          <w:marRight w:val="0"/>
          <w:marTop w:val="0"/>
          <w:marBottom w:val="0"/>
          <w:divBdr>
            <w:top w:val="none" w:sz="0" w:space="0" w:color="auto"/>
            <w:left w:val="none" w:sz="0" w:space="0" w:color="auto"/>
            <w:bottom w:val="none" w:sz="0" w:space="0" w:color="auto"/>
            <w:right w:val="none" w:sz="0" w:space="0" w:color="auto"/>
          </w:divBdr>
        </w:div>
        <w:div w:id="2104455732">
          <w:marLeft w:val="230"/>
          <w:marRight w:val="0"/>
          <w:marTop w:val="0"/>
          <w:marBottom w:val="0"/>
          <w:divBdr>
            <w:top w:val="none" w:sz="0" w:space="0" w:color="auto"/>
            <w:left w:val="none" w:sz="0" w:space="0" w:color="auto"/>
            <w:bottom w:val="none" w:sz="0" w:space="0" w:color="auto"/>
            <w:right w:val="none" w:sz="0" w:space="0" w:color="auto"/>
          </w:divBdr>
        </w:div>
        <w:div w:id="2104455733">
          <w:marLeft w:val="0"/>
          <w:marRight w:val="0"/>
          <w:marTop w:val="0"/>
          <w:marBottom w:val="0"/>
          <w:divBdr>
            <w:top w:val="none" w:sz="0" w:space="0" w:color="auto"/>
            <w:left w:val="none" w:sz="0" w:space="0" w:color="auto"/>
            <w:bottom w:val="none" w:sz="0" w:space="0" w:color="auto"/>
            <w:right w:val="none" w:sz="0" w:space="0" w:color="auto"/>
          </w:divBdr>
        </w:div>
        <w:div w:id="2104455734">
          <w:marLeft w:val="0"/>
          <w:marRight w:val="0"/>
          <w:marTop w:val="0"/>
          <w:marBottom w:val="0"/>
          <w:divBdr>
            <w:top w:val="none" w:sz="0" w:space="0" w:color="auto"/>
            <w:left w:val="none" w:sz="0" w:space="0" w:color="auto"/>
            <w:bottom w:val="none" w:sz="0" w:space="0" w:color="auto"/>
            <w:right w:val="none" w:sz="0" w:space="0" w:color="auto"/>
          </w:divBdr>
        </w:div>
        <w:div w:id="2104455735">
          <w:marLeft w:val="230"/>
          <w:marRight w:val="0"/>
          <w:marTop w:val="0"/>
          <w:marBottom w:val="0"/>
          <w:divBdr>
            <w:top w:val="none" w:sz="0" w:space="0" w:color="auto"/>
            <w:left w:val="none" w:sz="0" w:space="0" w:color="auto"/>
            <w:bottom w:val="none" w:sz="0" w:space="0" w:color="auto"/>
            <w:right w:val="none" w:sz="0" w:space="0" w:color="auto"/>
          </w:divBdr>
        </w:div>
        <w:div w:id="2104455736">
          <w:marLeft w:val="920"/>
          <w:marRight w:val="0"/>
          <w:marTop w:val="0"/>
          <w:marBottom w:val="0"/>
          <w:divBdr>
            <w:top w:val="none" w:sz="0" w:space="0" w:color="auto"/>
            <w:left w:val="none" w:sz="0" w:space="0" w:color="auto"/>
            <w:bottom w:val="none" w:sz="0" w:space="0" w:color="auto"/>
            <w:right w:val="none" w:sz="0" w:space="0" w:color="auto"/>
          </w:divBdr>
        </w:div>
        <w:div w:id="2104455737">
          <w:marLeft w:val="920"/>
          <w:marRight w:val="0"/>
          <w:marTop w:val="0"/>
          <w:marBottom w:val="0"/>
          <w:divBdr>
            <w:top w:val="none" w:sz="0" w:space="0" w:color="auto"/>
            <w:left w:val="none" w:sz="0" w:space="0" w:color="auto"/>
            <w:bottom w:val="none" w:sz="0" w:space="0" w:color="auto"/>
            <w:right w:val="none" w:sz="0" w:space="0" w:color="auto"/>
          </w:divBdr>
        </w:div>
        <w:div w:id="2104455740">
          <w:marLeft w:val="230"/>
          <w:marRight w:val="0"/>
          <w:marTop w:val="0"/>
          <w:marBottom w:val="0"/>
          <w:divBdr>
            <w:top w:val="none" w:sz="0" w:space="0" w:color="auto"/>
            <w:left w:val="none" w:sz="0" w:space="0" w:color="auto"/>
            <w:bottom w:val="none" w:sz="0" w:space="0" w:color="auto"/>
            <w:right w:val="none" w:sz="0" w:space="0" w:color="auto"/>
          </w:divBdr>
        </w:div>
        <w:div w:id="2104455741">
          <w:marLeft w:val="230"/>
          <w:marRight w:val="0"/>
          <w:marTop w:val="0"/>
          <w:marBottom w:val="0"/>
          <w:divBdr>
            <w:top w:val="none" w:sz="0" w:space="0" w:color="auto"/>
            <w:left w:val="none" w:sz="0" w:space="0" w:color="auto"/>
            <w:bottom w:val="none" w:sz="0" w:space="0" w:color="auto"/>
            <w:right w:val="none" w:sz="0" w:space="0" w:color="auto"/>
          </w:divBdr>
        </w:div>
        <w:div w:id="2104455742">
          <w:marLeft w:val="920"/>
          <w:marRight w:val="0"/>
          <w:marTop w:val="0"/>
          <w:marBottom w:val="0"/>
          <w:divBdr>
            <w:top w:val="none" w:sz="0" w:space="0" w:color="auto"/>
            <w:left w:val="none" w:sz="0" w:space="0" w:color="auto"/>
            <w:bottom w:val="none" w:sz="0" w:space="0" w:color="auto"/>
            <w:right w:val="none" w:sz="0" w:space="0" w:color="auto"/>
          </w:divBdr>
        </w:div>
        <w:div w:id="2104455743">
          <w:marLeft w:val="230"/>
          <w:marRight w:val="0"/>
          <w:marTop w:val="0"/>
          <w:marBottom w:val="0"/>
          <w:divBdr>
            <w:top w:val="none" w:sz="0" w:space="0" w:color="auto"/>
            <w:left w:val="none" w:sz="0" w:space="0" w:color="auto"/>
            <w:bottom w:val="none" w:sz="0" w:space="0" w:color="auto"/>
            <w:right w:val="none" w:sz="0" w:space="0" w:color="auto"/>
          </w:divBdr>
        </w:div>
        <w:div w:id="2104455744">
          <w:marLeft w:val="920"/>
          <w:marRight w:val="0"/>
          <w:marTop w:val="0"/>
          <w:marBottom w:val="0"/>
          <w:divBdr>
            <w:top w:val="none" w:sz="0" w:space="0" w:color="auto"/>
            <w:left w:val="none" w:sz="0" w:space="0" w:color="auto"/>
            <w:bottom w:val="none" w:sz="0" w:space="0" w:color="auto"/>
            <w:right w:val="none" w:sz="0" w:space="0" w:color="auto"/>
          </w:divBdr>
        </w:div>
        <w:div w:id="2104455745">
          <w:marLeft w:val="230"/>
          <w:marRight w:val="0"/>
          <w:marTop w:val="0"/>
          <w:marBottom w:val="0"/>
          <w:divBdr>
            <w:top w:val="none" w:sz="0" w:space="0" w:color="auto"/>
            <w:left w:val="none" w:sz="0" w:space="0" w:color="auto"/>
            <w:bottom w:val="none" w:sz="0" w:space="0" w:color="auto"/>
            <w:right w:val="none" w:sz="0" w:space="0" w:color="auto"/>
          </w:divBdr>
        </w:div>
        <w:div w:id="2104455746">
          <w:marLeft w:val="690"/>
          <w:marRight w:val="0"/>
          <w:marTop w:val="0"/>
          <w:marBottom w:val="0"/>
          <w:divBdr>
            <w:top w:val="none" w:sz="0" w:space="0" w:color="auto"/>
            <w:left w:val="none" w:sz="0" w:space="0" w:color="auto"/>
            <w:bottom w:val="none" w:sz="0" w:space="0" w:color="auto"/>
            <w:right w:val="none" w:sz="0" w:space="0" w:color="auto"/>
          </w:divBdr>
        </w:div>
        <w:div w:id="2104455747">
          <w:marLeft w:val="0"/>
          <w:marRight w:val="0"/>
          <w:marTop w:val="0"/>
          <w:marBottom w:val="0"/>
          <w:divBdr>
            <w:top w:val="none" w:sz="0" w:space="0" w:color="auto"/>
            <w:left w:val="none" w:sz="0" w:space="0" w:color="auto"/>
            <w:bottom w:val="none" w:sz="0" w:space="0" w:color="auto"/>
            <w:right w:val="none" w:sz="0" w:space="0" w:color="auto"/>
          </w:divBdr>
        </w:div>
        <w:div w:id="2104455748">
          <w:marLeft w:val="920"/>
          <w:marRight w:val="0"/>
          <w:marTop w:val="0"/>
          <w:marBottom w:val="0"/>
          <w:divBdr>
            <w:top w:val="none" w:sz="0" w:space="0" w:color="auto"/>
            <w:left w:val="none" w:sz="0" w:space="0" w:color="auto"/>
            <w:bottom w:val="none" w:sz="0" w:space="0" w:color="auto"/>
            <w:right w:val="none" w:sz="0" w:space="0" w:color="auto"/>
          </w:divBdr>
        </w:div>
        <w:div w:id="2104455749">
          <w:marLeft w:val="230"/>
          <w:marRight w:val="0"/>
          <w:marTop w:val="0"/>
          <w:marBottom w:val="0"/>
          <w:divBdr>
            <w:top w:val="none" w:sz="0" w:space="0" w:color="auto"/>
            <w:left w:val="none" w:sz="0" w:space="0" w:color="auto"/>
            <w:bottom w:val="none" w:sz="0" w:space="0" w:color="auto"/>
            <w:right w:val="none" w:sz="0" w:space="0" w:color="auto"/>
          </w:divBdr>
        </w:div>
        <w:div w:id="2104455750">
          <w:marLeft w:val="230"/>
          <w:marRight w:val="0"/>
          <w:marTop w:val="0"/>
          <w:marBottom w:val="0"/>
          <w:divBdr>
            <w:top w:val="none" w:sz="0" w:space="0" w:color="auto"/>
            <w:left w:val="none" w:sz="0" w:space="0" w:color="auto"/>
            <w:bottom w:val="none" w:sz="0" w:space="0" w:color="auto"/>
            <w:right w:val="none" w:sz="0" w:space="0" w:color="auto"/>
          </w:divBdr>
        </w:div>
        <w:div w:id="2104455751">
          <w:marLeft w:val="230"/>
          <w:marRight w:val="0"/>
          <w:marTop w:val="0"/>
          <w:marBottom w:val="0"/>
          <w:divBdr>
            <w:top w:val="none" w:sz="0" w:space="0" w:color="auto"/>
            <w:left w:val="none" w:sz="0" w:space="0" w:color="auto"/>
            <w:bottom w:val="none" w:sz="0" w:space="0" w:color="auto"/>
            <w:right w:val="none" w:sz="0" w:space="0" w:color="auto"/>
          </w:divBdr>
        </w:div>
        <w:div w:id="2104455752">
          <w:marLeft w:val="230"/>
          <w:marRight w:val="0"/>
          <w:marTop w:val="0"/>
          <w:marBottom w:val="0"/>
          <w:divBdr>
            <w:top w:val="none" w:sz="0" w:space="0" w:color="auto"/>
            <w:left w:val="none" w:sz="0" w:space="0" w:color="auto"/>
            <w:bottom w:val="none" w:sz="0" w:space="0" w:color="auto"/>
            <w:right w:val="none" w:sz="0" w:space="0" w:color="auto"/>
          </w:divBdr>
        </w:div>
        <w:div w:id="2104455755">
          <w:marLeft w:val="920"/>
          <w:marRight w:val="0"/>
          <w:marTop w:val="0"/>
          <w:marBottom w:val="0"/>
          <w:divBdr>
            <w:top w:val="none" w:sz="0" w:space="0" w:color="auto"/>
            <w:left w:val="none" w:sz="0" w:space="0" w:color="auto"/>
            <w:bottom w:val="none" w:sz="0" w:space="0" w:color="auto"/>
            <w:right w:val="none" w:sz="0" w:space="0" w:color="auto"/>
          </w:divBdr>
        </w:div>
        <w:div w:id="2104455756">
          <w:marLeft w:val="920"/>
          <w:marRight w:val="0"/>
          <w:marTop w:val="0"/>
          <w:marBottom w:val="0"/>
          <w:divBdr>
            <w:top w:val="none" w:sz="0" w:space="0" w:color="auto"/>
            <w:left w:val="none" w:sz="0" w:space="0" w:color="auto"/>
            <w:bottom w:val="none" w:sz="0" w:space="0" w:color="auto"/>
            <w:right w:val="none" w:sz="0" w:space="0" w:color="auto"/>
          </w:divBdr>
        </w:div>
        <w:div w:id="2104455757">
          <w:marLeft w:val="230"/>
          <w:marRight w:val="0"/>
          <w:marTop w:val="0"/>
          <w:marBottom w:val="0"/>
          <w:divBdr>
            <w:top w:val="none" w:sz="0" w:space="0" w:color="auto"/>
            <w:left w:val="none" w:sz="0" w:space="0" w:color="auto"/>
            <w:bottom w:val="none" w:sz="0" w:space="0" w:color="auto"/>
            <w:right w:val="none" w:sz="0" w:space="0" w:color="auto"/>
          </w:divBdr>
        </w:div>
        <w:div w:id="2104455758">
          <w:marLeft w:val="690"/>
          <w:marRight w:val="0"/>
          <w:marTop w:val="0"/>
          <w:marBottom w:val="0"/>
          <w:divBdr>
            <w:top w:val="none" w:sz="0" w:space="0" w:color="auto"/>
            <w:left w:val="none" w:sz="0" w:space="0" w:color="auto"/>
            <w:bottom w:val="none" w:sz="0" w:space="0" w:color="auto"/>
            <w:right w:val="none" w:sz="0" w:space="0" w:color="auto"/>
          </w:divBdr>
        </w:div>
        <w:div w:id="2104455760">
          <w:marLeft w:val="920"/>
          <w:marRight w:val="0"/>
          <w:marTop w:val="0"/>
          <w:marBottom w:val="0"/>
          <w:divBdr>
            <w:top w:val="none" w:sz="0" w:space="0" w:color="auto"/>
            <w:left w:val="none" w:sz="0" w:space="0" w:color="auto"/>
            <w:bottom w:val="none" w:sz="0" w:space="0" w:color="auto"/>
            <w:right w:val="none" w:sz="0" w:space="0" w:color="auto"/>
          </w:divBdr>
        </w:div>
        <w:div w:id="2104455761">
          <w:marLeft w:val="920"/>
          <w:marRight w:val="0"/>
          <w:marTop w:val="0"/>
          <w:marBottom w:val="0"/>
          <w:divBdr>
            <w:top w:val="none" w:sz="0" w:space="0" w:color="auto"/>
            <w:left w:val="none" w:sz="0" w:space="0" w:color="auto"/>
            <w:bottom w:val="none" w:sz="0" w:space="0" w:color="auto"/>
            <w:right w:val="none" w:sz="0" w:space="0" w:color="auto"/>
          </w:divBdr>
        </w:div>
        <w:div w:id="2104455762">
          <w:marLeft w:val="230"/>
          <w:marRight w:val="0"/>
          <w:marTop w:val="0"/>
          <w:marBottom w:val="0"/>
          <w:divBdr>
            <w:top w:val="none" w:sz="0" w:space="0" w:color="auto"/>
            <w:left w:val="none" w:sz="0" w:space="0" w:color="auto"/>
            <w:bottom w:val="none" w:sz="0" w:space="0" w:color="auto"/>
            <w:right w:val="none" w:sz="0" w:space="0" w:color="auto"/>
          </w:divBdr>
        </w:div>
        <w:div w:id="2104455763">
          <w:marLeft w:val="920"/>
          <w:marRight w:val="0"/>
          <w:marTop w:val="0"/>
          <w:marBottom w:val="0"/>
          <w:divBdr>
            <w:top w:val="none" w:sz="0" w:space="0" w:color="auto"/>
            <w:left w:val="none" w:sz="0" w:space="0" w:color="auto"/>
            <w:bottom w:val="none" w:sz="0" w:space="0" w:color="auto"/>
            <w:right w:val="none" w:sz="0" w:space="0" w:color="auto"/>
          </w:divBdr>
        </w:div>
        <w:div w:id="2104455764">
          <w:marLeft w:val="230"/>
          <w:marRight w:val="0"/>
          <w:marTop w:val="0"/>
          <w:marBottom w:val="0"/>
          <w:divBdr>
            <w:top w:val="none" w:sz="0" w:space="0" w:color="auto"/>
            <w:left w:val="none" w:sz="0" w:space="0" w:color="auto"/>
            <w:bottom w:val="none" w:sz="0" w:space="0" w:color="auto"/>
            <w:right w:val="none" w:sz="0" w:space="0" w:color="auto"/>
          </w:divBdr>
        </w:div>
        <w:div w:id="2104455765">
          <w:marLeft w:val="920"/>
          <w:marRight w:val="0"/>
          <w:marTop w:val="0"/>
          <w:marBottom w:val="0"/>
          <w:divBdr>
            <w:top w:val="none" w:sz="0" w:space="0" w:color="auto"/>
            <w:left w:val="none" w:sz="0" w:space="0" w:color="auto"/>
            <w:bottom w:val="none" w:sz="0" w:space="0" w:color="auto"/>
            <w:right w:val="none" w:sz="0" w:space="0" w:color="auto"/>
          </w:divBdr>
        </w:div>
        <w:div w:id="2104455766">
          <w:marLeft w:val="920"/>
          <w:marRight w:val="0"/>
          <w:marTop w:val="0"/>
          <w:marBottom w:val="0"/>
          <w:divBdr>
            <w:top w:val="none" w:sz="0" w:space="0" w:color="auto"/>
            <w:left w:val="none" w:sz="0" w:space="0" w:color="auto"/>
            <w:bottom w:val="none" w:sz="0" w:space="0" w:color="auto"/>
            <w:right w:val="none" w:sz="0" w:space="0" w:color="auto"/>
          </w:divBdr>
        </w:div>
        <w:div w:id="2104455768">
          <w:marLeft w:val="920"/>
          <w:marRight w:val="0"/>
          <w:marTop w:val="0"/>
          <w:marBottom w:val="0"/>
          <w:divBdr>
            <w:top w:val="none" w:sz="0" w:space="0" w:color="auto"/>
            <w:left w:val="none" w:sz="0" w:space="0" w:color="auto"/>
            <w:bottom w:val="none" w:sz="0" w:space="0" w:color="auto"/>
            <w:right w:val="none" w:sz="0" w:space="0" w:color="auto"/>
          </w:divBdr>
        </w:div>
        <w:div w:id="2104455769">
          <w:marLeft w:val="920"/>
          <w:marRight w:val="0"/>
          <w:marTop w:val="0"/>
          <w:marBottom w:val="0"/>
          <w:divBdr>
            <w:top w:val="none" w:sz="0" w:space="0" w:color="auto"/>
            <w:left w:val="none" w:sz="0" w:space="0" w:color="auto"/>
            <w:bottom w:val="none" w:sz="0" w:space="0" w:color="auto"/>
            <w:right w:val="none" w:sz="0" w:space="0" w:color="auto"/>
          </w:divBdr>
        </w:div>
        <w:div w:id="2104455770">
          <w:marLeft w:val="230"/>
          <w:marRight w:val="0"/>
          <w:marTop w:val="0"/>
          <w:marBottom w:val="0"/>
          <w:divBdr>
            <w:top w:val="none" w:sz="0" w:space="0" w:color="auto"/>
            <w:left w:val="none" w:sz="0" w:space="0" w:color="auto"/>
            <w:bottom w:val="none" w:sz="0" w:space="0" w:color="auto"/>
            <w:right w:val="none" w:sz="0" w:space="0" w:color="auto"/>
          </w:divBdr>
        </w:div>
        <w:div w:id="2104455771">
          <w:marLeft w:val="0"/>
          <w:marRight w:val="0"/>
          <w:marTop w:val="0"/>
          <w:marBottom w:val="0"/>
          <w:divBdr>
            <w:top w:val="none" w:sz="0" w:space="0" w:color="auto"/>
            <w:left w:val="none" w:sz="0" w:space="0" w:color="auto"/>
            <w:bottom w:val="none" w:sz="0" w:space="0" w:color="auto"/>
            <w:right w:val="none" w:sz="0" w:space="0" w:color="auto"/>
          </w:divBdr>
        </w:div>
        <w:div w:id="2104455772">
          <w:marLeft w:val="230"/>
          <w:marRight w:val="0"/>
          <w:marTop w:val="0"/>
          <w:marBottom w:val="0"/>
          <w:divBdr>
            <w:top w:val="none" w:sz="0" w:space="0" w:color="auto"/>
            <w:left w:val="none" w:sz="0" w:space="0" w:color="auto"/>
            <w:bottom w:val="none" w:sz="0" w:space="0" w:color="auto"/>
            <w:right w:val="none" w:sz="0" w:space="0" w:color="auto"/>
          </w:divBdr>
        </w:div>
        <w:div w:id="2104455773">
          <w:marLeft w:val="230"/>
          <w:marRight w:val="0"/>
          <w:marTop w:val="0"/>
          <w:marBottom w:val="0"/>
          <w:divBdr>
            <w:top w:val="none" w:sz="0" w:space="0" w:color="auto"/>
            <w:left w:val="none" w:sz="0" w:space="0" w:color="auto"/>
            <w:bottom w:val="none" w:sz="0" w:space="0" w:color="auto"/>
            <w:right w:val="none" w:sz="0" w:space="0" w:color="auto"/>
          </w:divBdr>
        </w:div>
        <w:div w:id="2104455774">
          <w:marLeft w:val="230"/>
          <w:marRight w:val="0"/>
          <w:marTop w:val="0"/>
          <w:marBottom w:val="0"/>
          <w:divBdr>
            <w:top w:val="none" w:sz="0" w:space="0" w:color="auto"/>
            <w:left w:val="none" w:sz="0" w:space="0" w:color="auto"/>
            <w:bottom w:val="none" w:sz="0" w:space="0" w:color="auto"/>
            <w:right w:val="none" w:sz="0" w:space="0" w:color="auto"/>
          </w:divBdr>
        </w:div>
        <w:div w:id="2104455775">
          <w:marLeft w:val="230"/>
          <w:marRight w:val="0"/>
          <w:marTop w:val="0"/>
          <w:marBottom w:val="0"/>
          <w:divBdr>
            <w:top w:val="none" w:sz="0" w:space="0" w:color="auto"/>
            <w:left w:val="none" w:sz="0" w:space="0" w:color="auto"/>
            <w:bottom w:val="none" w:sz="0" w:space="0" w:color="auto"/>
            <w:right w:val="none" w:sz="0" w:space="0" w:color="auto"/>
          </w:divBdr>
        </w:div>
        <w:div w:id="2104455776">
          <w:marLeft w:val="0"/>
          <w:marRight w:val="0"/>
          <w:marTop w:val="0"/>
          <w:marBottom w:val="0"/>
          <w:divBdr>
            <w:top w:val="none" w:sz="0" w:space="0" w:color="auto"/>
            <w:left w:val="none" w:sz="0" w:space="0" w:color="auto"/>
            <w:bottom w:val="none" w:sz="0" w:space="0" w:color="auto"/>
            <w:right w:val="none" w:sz="0" w:space="0" w:color="auto"/>
          </w:divBdr>
        </w:div>
        <w:div w:id="2104455777">
          <w:marLeft w:val="230"/>
          <w:marRight w:val="0"/>
          <w:marTop w:val="0"/>
          <w:marBottom w:val="0"/>
          <w:divBdr>
            <w:top w:val="none" w:sz="0" w:space="0" w:color="auto"/>
            <w:left w:val="none" w:sz="0" w:space="0" w:color="auto"/>
            <w:bottom w:val="none" w:sz="0" w:space="0" w:color="auto"/>
            <w:right w:val="none" w:sz="0" w:space="0" w:color="auto"/>
          </w:divBdr>
        </w:div>
        <w:div w:id="2104455778">
          <w:marLeft w:val="920"/>
          <w:marRight w:val="0"/>
          <w:marTop w:val="0"/>
          <w:marBottom w:val="0"/>
          <w:divBdr>
            <w:top w:val="none" w:sz="0" w:space="0" w:color="auto"/>
            <w:left w:val="none" w:sz="0" w:space="0" w:color="auto"/>
            <w:bottom w:val="none" w:sz="0" w:space="0" w:color="auto"/>
            <w:right w:val="none" w:sz="0" w:space="0" w:color="auto"/>
          </w:divBdr>
        </w:div>
        <w:div w:id="2104455779">
          <w:marLeft w:val="230"/>
          <w:marRight w:val="0"/>
          <w:marTop w:val="0"/>
          <w:marBottom w:val="0"/>
          <w:divBdr>
            <w:top w:val="none" w:sz="0" w:space="0" w:color="auto"/>
            <w:left w:val="none" w:sz="0" w:space="0" w:color="auto"/>
            <w:bottom w:val="none" w:sz="0" w:space="0" w:color="auto"/>
            <w:right w:val="none" w:sz="0" w:space="0" w:color="auto"/>
          </w:divBdr>
        </w:div>
        <w:div w:id="2104455780">
          <w:marLeft w:val="230"/>
          <w:marRight w:val="0"/>
          <w:marTop w:val="0"/>
          <w:marBottom w:val="0"/>
          <w:divBdr>
            <w:top w:val="none" w:sz="0" w:space="0" w:color="auto"/>
            <w:left w:val="none" w:sz="0" w:space="0" w:color="auto"/>
            <w:bottom w:val="none" w:sz="0" w:space="0" w:color="auto"/>
            <w:right w:val="none" w:sz="0" w:space="0" w:color="auto"/>
          </w:divBdr>
        </w:div>
        <w:div w:id="2104455781">
          <w:marLeft w:val="230"/>
          <w:marRight w:val="0"/>
          <w:marTop w:val="0"/>
          <w:marBottom w:val="0"/>
          <w:divBdr>
            <w:top w:val="none" w:sz="0" w:space="0" w:color="auto"/>
            <w:left w:val="none" w:sz="0" w:space="0" w:color="auto"/>
            <w:bottom w:val="none" w:sz="0" w:space="0" w:color="auto"/>
            <w:right w:val="none" w:sz="0" w:space="0" w:color="auto"/>
          </w:divBdr>
        </w:div>
        <w:div w:id="2104455782">
          <w:marLeft w:val="230"/>
          <w:marRight w:val="0"/>
          <w:marTop w:val="0"/>
          <w:marBottom w:val="0"/>
          <w:divBdr>
            <w:top w:val="none" w:sz="0" w:space="0" w:color="auto"/>
            <w:left w:val="none" w:sz="0" w:space="0" w:color="auto"/>
            <w:bottom w:val="none" w:sz="0" w:space="0" w:color="auto"/>
            <w:right w:val="none" w:sz="0" w:space="0" w:color="auto"/>
          </w:divBdr>
        </w:div>
        <w:div w:id="2104455783">
          <w:marLeft w:val="920"/>
          <w:marRight w:val="0"/>
          <w:marTop w:val="0"/>
          <w:marBottom w:val="0"/>
          <w:divBdr>
            <w:top w:val="none" w:sz="0" w:space="0" w:color="auto"/>
            <w:left w:val="none" w:sz="0" w:space="0" w:color="auto"/>
            <w:bottom w:val="none" w:sz="0" w:space="0" w:color="auto"/>
            <w:right w:val="none" w:sz="0" w:space="0" w:color="auto"/>
          </w:divBdr>
        </w:div>
        <w:div w:id="2104455784">
          <w:marLeft w:val="920"/>
          <w:marRight w:val="0"/>
          <w:marTop w:val="0"/>
          <w:marBottom w:val="0"/>
          <w:divBdr>
            <w:top w:val="none" w:sz="0" w:space="0" w:color="auto"/>
            <w:left w:val="none" w:sz="0" w:space="0" w:color="auto"/>
            <w:bottom w:val="none" w:sz="0" w:space="0" w:color="auto"/>
            <w:right w:val="none" w:sz="0" w:space="0" w:color="auto"/>
          </w:divBdr>
        </w:div>
        <w:div w:id="2104455785">
          <w:marLeft w:val="0"/>
          <w:marRight w:val="0"/>
          <w:marTop w:val="0"/>
          <w:marBottom w:val="0"/>
          <w:divBdr>
            <w:top w:val="none" w:sz="0" w:space="0" w:color="auto"/>
            <w:left w:val="none" w:sz="0" w:space="0" w:color="auto"/>
            <w:bottom w:val="none" w:sz="0" w:space="0" w:color="auto"/>
            <w:right w:val="none" w:sz="0" w:space="0" w:color="auto"/>
          </w:divBdr>
        </w:div>
        <w:div w:id="2104455786">
          <w:marLeft w:val="230"/>
          <w:marRight w:val="0"/>
          <w:marTop w:val="0"/>
          <w:marBottom w:val="0"/>
          <w:divBdr>
            <w:top w:val="none" w:sz="0" w:space="0" w:color="auto"/>
            <w:left w:val="none" w:sz="0" w:space="0" w:color="auto"/>
            <w:bottom w:val="none" w:sz="0" w:space="0" w:color="auto"/>
            <w:right w:val="none" w:sz="0" w:space="0" w:color="auto"/>
          </w:divBdr>
        </w:div>
        <w:div w:id="2104455787">
          <w:marLeft w:val="920"/>
          <w:marRight w:val="0"/>
          <w:marTop w:val="0"/>
          <w:marBottom w:val="0"/>
          <w:divBdr>
            <w:top w:val="none" w:sz="0" w:space="0" w:color="auto"/>
            <w:left w:val="none" w:sz="0" w:space="0" w:color="auto"/>
            <w:bottom w:val="none" w:sz="0" w:space="0" w:color="auto"/>
            <w:right w:val="none" w:sz="0" w:space="0" w:color="auto"/>
          </w:divBdr>
        </w:div>
        <w:div w:id="2104455789">
          <w:marLeft w:val="230"/>
          <w:marRight w:val="0"/>
          <w:marTop w:val="0"/>
          <w:marBottom w:val="0"/>
          <w:divBdr>
            <w:top w:val="none" w:sz="0" w:space="0" w:color="auto"/>
            <w:left w:val="none" w:sz="0" w:space="0" w:color="auto"/>
            <w:bottom w:val="none" w:sz="0" w:space="0" w:color="auto"/>
            <w:right w:val="none" w:sz="0" w:space="0" w:color="auto"/>
          </w:divBdr>
        </w:div>
        <w:div w:id="2104455790">
          <w:marLeft w:val="920"/>
          <w:marRight w:val="0"/>
          <w:marTop w:val="0"/>
          <w:marBottom w:val="0"/>
          <w:divBdr>
            <w:top w:val="none" w:sz="0" w:space="0" w:color="auto"/>
            <w:left w:val="none" w:sz="0" w:space="0" w:color="auto"/>
            <w:bottom w:val="none" w:sz="0" w:space="0" w:color="auto"/>
            <w:right w:val="none" w:sz="0" w:space="0" w:color="auto"/>
          </w:divBdr>
        </w:div>
        <w:div w:id="2104455791">
          <w:marLeft w:val="920"/>
          <w:marRight w:val="0"/>
          <w:marTop w:val="0"/>
          <w:marBottom w:val="0"/>
          <w:divBdr>
            <w:top w:val="none" w:sz="0" w:space="0" w:color="auto"/>
            <w:left w:val="none" w:sz="0" w:space="0" w:color="auto"/>
            <w:bottom w:val="none" w:sz="0" w:space="0" w:color="auto"/>
            <w:right w:val="none" w:sz="0" w:space="0" w:color="auto"/>
          </w:divBdr>
        </w:div>
        <w:div w:id="2104455792">
          <w:marLeft w:val="920"/>
          <w:marRight w:val="0"/>
          <w:marTop w:val="0"/>
          <w:marBottom w:val="0"/>
          <w:divBdr>
            <w:top w:val="none" w:sz="0" w:space="0" w:color="auto"/>
            <w:left w:val="none" w:sz="0" w:space="0" w:color="auto"/>
            <w:bottom w:val="none" w:sz="0" w:space="0" w:color="auto"/>
            <w:right w:val="none" w:sz="0" w:space="0" w:color="auto"/>
          </w:divBdr>
        </w:div>
        <w:div w:id="2104455793">
          <w:marLeft w:val="920"/>
          <w:marRight w:val="0"/>
          <w:marTop w:val="0"/>
          <w:marBottom w:val="0"/>
          <w:divBdr>
            <w:top w:val="none" w:sz="0" w:space="0" w:color="auto"/>
            <w:left w:val="none" w:sz="0" w:space="0" w:color="auto"/>
            <w:bottom w:val="none" w:sz="0" w:space="0" w:color="auto"/>
            <w:right w:val="none" w:sz="0" w:space="0" w:color="auto"/>
          </w:divBdr>
        </w:div>
        <w:div w:id="2104455794">
          <w:marLeft w:val="230"/>
          <w:marRight w:val="0"/>
          <w:marTop w:val="0"/>
          <w:marBottom w:val="0"/>
          <w:divBdr>
            <w:top w:val="none" w:sz="0" w:space="0" w:color="auto"/>
            <w:left w:val="none" w:sz="0" w:space="0" w:color="auto"/>
            <w:bottom w:val="none" w:sz="0" w:space="0" w:color="auto"/>
            <w:right w:val="none" w:sz="0" w:space="0" w:color="auto"/>
          </w:divBdr>
        </w:div>
        <w:div w:id="2104455795">
          <w:marLeft w:val="230"/>
          <w:marRight w:val="0"/>
          <w:marTop w:val="0"/>
          <w:marBottom w:val="0"/>
          <w:divBdr>
            <w:top w:val="none" w:sz="0" w:space="0" w:color="auto"/>
            <w:left w:val="none" w:sz="0" w:space="0" w:color="auto"/>
            <w:bottom w:val="none" w:sz="0" w:space="0" w:color="auto"/>
            <w:right w:val="none" w:sz="0" w:space="0" w:color="auto"/>
          </w:divBdr>
        </w:div>
        <w:div w:id="2104455796">
          <w:marLeft w:val="920"/>
          <w:marRight w:val="0"/>
          <w:marTop w:val="0"/>
          <w:marBottom w:val="0"/>
          <w:divBdr>
            <w:top w:val="none" w:sz="0" w:space="0" w:color="auto"/>
            <w:left w:val="none" w:sz="0" w:space="0" w:color="auto"/>
            <w:bottom w:val="none" w:sz="0" w:space="0" w:color="auto"/>
            <w:right w:val="none" w:sz="0" w:space="0" w:color="auto"/>
          </w:divBdr>
        </w:div>
        <w:div w:id="2104455797">
          <w:marLeft w:val="920"/>
          <w:marRight w:val="0"/>
          <w:marTop w:val="0"/>
          <w:marBottom w:val="0"/>
          <w:divBdr>
            <w:top w:val="none" w:sz="0" w:space="0" w:color="auto"/>
            <w:left w:val="none" w:sz="0" w:space="0" w:color="auto"/>
            <w:bottom w:val="none" w:sz="0" w:space="0" w:color="auto"/>
            <w:right w:val="none" w:sz="0" w:space="0" w:color="auto"/>
          </w:divBdr>
        </w:div>
      </w:divsChild>
    </w:div>
    <w:div w:id="2104455788">
      <w:marLeft w:val="0"/>
      <w:marRight w:val="0"/>
      <w:marTop w:val="0"/>
      <w:marBottom w:val="0"/>
      <w:divBdr>
        <w:top w:val="none" w:sz="0" w:space="0" w:color="auto"/>
        <w:left w:val="none" w:sz="0" w:space="0" w:color="auto"/>
        <w:bottom w:val="none" w:sz="0" w:space="0" w:color="auto"/>
        <w:right w:val="none" w:sz="0" w:space="0" w:color="auto"/>
      </w:divBdr>
      <w:divsChild>
        <w:div w:id="2104455718">
          <w:marLeft w:val="420"/>
          <w:marRight w:val="0"/>
          <w:marTop w:val="0"/>
          <w:marBottom w:val="0"/>
          <w:divBdr>
            <w:top w:val="none" w:sz="0" w:space="0" w:color="auto"/>
            <w:left w:val="none" w:sz="0" w:space="0" w:color="auto"/>
            <w:bottom w:val="none" w:sz="0" w:space="0" w:color="auto"/>
            <w:right w:val="none" w:sz="0" w:space="0" w:color="auto"/>
          </w:divBdr>
        </w:div>
        <w:div w:id="2104455722">
          <w:marLeft w:val="210"/>
          <w:marRight w:val="0"/>
          <w:marTop w:val="0"/>
          <w:marBottom w:val="0"/>
          <w:divBdr>
            <w:top w:val="none" w:sz="0" w:space="0" w:color="auto"/>
            <w:left w:val="none" w:sz="0" w:space="0" w:color="auto"/>
            <w:bottom w:val="none" w:sz="0" w:space="0" w:color="auto"/>
            <w:right w:val="none" w:sz="0" w:space="0" w:color="auto"/>
          </w:divBdr>
        </w:div>
        <w:div w:id="2104455726">
          <w:marLeft w:val="630"/>
          <w:marRight w:val="0"/>
          <w:marTop w:val="0"/>
          <w:marBottom w:val="0"/>
          <w:divBdr>
            <w:top w:val="none" w:sz="0" w:space="0" w:color="auto"/>
            <w:left w:val="none" w:sz="0" w:space="0" w:color="auto"/>
            <w:bottom w:val="none" w:sz="0" w:space="0" w:color="auto"/>
            <w:right w:val="none" w:sz="0" w:space="0" w:color="auto"/>
          </w:divBdr>
        </w:div>
        <w:div w:id="2104455738">
          <w:marLeft w:val="630"/>
          <w:marRight w:val="0"/>
          <w:marTop w:val="0"/>
          <w:marBottom w:val="0"/>
          <w:divBdr>
            <w:top w:val="none" w:sz="0" w:space="0" w:color="auto"/>
            <w:left w:val="none" w:sz="0" w:space="0" w:color="auto"/>
            <w:bottom w:val="none" w:sz="0" w:space="0" w:color="auto"/>
            <w:right w:val="none" w:sz="0" w:space="0" w:color="auto"/>
          </w:divBdr>
        </w:div>
        <w:div w:id="2104455739">
          <w:marLeft w:val="630"/>
          <w:marRight w:val="0"/>
          <w:marTop w:val="0"/>
          <w:marBottom w:val="0"/>
          <w:divBdr>
            <w:top w:val="none" w:sz="0" w:space="0" w:color="auto"/>
            <w:left w:val="none" w:sz="0" w:space="0" w:color="auto"/>
            <w:bottom w:val="none" w:sz="0" w:space="0" w:color="auto"/>
            <w:right w:val="none" w:sz="0" w:space="0" w:color="auto"/>
          </w:divBdr>
        </w:div>
        <w:div w:id="2104455753">
          <w:marLeft w:val="630"/>
          <w:marRight w:val="0"/>
          <w:marTop w:val="0"/>
          <w:marBottom w:val="0"/>
          <w:divBdr>
            <w:top w:val="none" w:sz="0" w:space="0" w:color="auto"/>
            <w:left w:val="none" w:sz="0" w:space="0" w:color="auto"/>
            <w:bottom w:val="none" w:sz="0" w:space="0" w:color="auto"/>
            <w:right w:val="none" w:sz="0" w:space="0" w:color="auto"/>
          </w:divBdr>
        </w:div>
        <w:div w:id="2104455754">
          <w:marLeft w:val="630"/>
          <w:marRight w:val="0"/>
          <w:marTop w:val="0"/>
          <w:marBottom w:val="0"/>
          <w:divBdr>
            <w:top w:val="none" w:sz="0" w:space="0" w:color="auto"/>
            <w:left w:val="none" w:sz="0" w:space="0" w:color="auto"/>
            <w:bottom w:val="none" w:sz="0" w:space="0" w:color="auto"/>
            <w:right w:val="none" w:sz="0" w:space="0" w:color="auto"/>
          </w:divBdr>
        </w:div>
        <w:div w:id="2104455759">
          <w:marLeft w:val="420"/>
          <w:marRight w:val="0"/>
          <w:marTop w:val="0"/>
          <w:marBottom w:val="0"/>
          <w:divBdr>
            <w:top w:val="none" w:sz="0" w:space="0" w:color="auto"/>
            <w:left w:val="none" w:sz="0" w:space="0" w:color="auto"/>
            <w:bottom w:val="none" w:sz="0" w:space="0" w:color="auto"/>
            <w:right w:val="none" w:sz="0" w:space="0" w:color="auto"/>
          </w:divBdr>
        </w:div>
        <w:div w:id="2104455767">
          <w:marLeft w:val="6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05E5-DE19-4EC7-8FC7-27291844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973</Words>
  <Characters>125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高橋真子</dc:creator>
  <cp:keywords/>
  <dc:description/>
  <cp:lastModifiedBy>高橋真子</cp:lastModifiedBy>
  <cp:revision>5</cp:revision>
  <cp:lastPrinted>2016-07-05T00:12:00Z</cp:lastPrinted>
  <dcterms:created xsi:type="dcterms:W3CDTF">2021-03-07T22:51:00Z</dcterms:created>
  <dcterms:modified xsi:type="dcterms:W3CDTF">2021-03-09T06:17:00Z</dcterms:modified>
</cp:coreProperties>
</file>